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4110"/>
        <w:gridCol w:w="1701"/>
      </w:tblGrid>
      <w:tr w:rsidR="0055235D" w:rsidTr="001632D1">
        <w:trPr>
          <w:cantSplit/>
          <w:trHeight w:val="87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jc w:val="center"/>
              <w:rPr>
                <w:rFonts w:ascii="Arial" w:hAnsi="Arial" w:cs="Arial"/>
              </w:rPr>
            </w:pPr>
            <w:bookmarkStart w:id="0" w:name="Tekst122"/>
          </w:p>
          <w:p w:rsidR="00396E8E" w:rsidRDefault="00396E8E">
            <w:pPr>
              <w:jc w:val="center"/>
              <w:rPr>
                <w:rFonts w:ascii="Arial" w:hAnsi="Arial" w:cs="Arial"/>
              </w:rPr>
            </w:pPr>
          </w:p>
          <w:p w:rsidR="00396E8E" w:rsidRDefault="00396E8E">
            <w:pPr>
              <w:jc w:val="center"/>
              <w:rPr>
                <w:rFonts w:ascii="Arial" w:hAnsi="Arial" w:cs="Arial"/>
              </w:rPr>
            </w:pPr>
          </w:p>
          <w:p w:rsidR="00396E8E" w:rsidRDefault="00396E8E" w:rsidP="00396E8E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FFFFFF"/>
              </w:rPr>
            </w:pPr>
            <w:r>
              <w:rPr>
                <w:rFonts w:ascii="Verdana" w:eastAsiaTheme="minorEastAsia" w:hAnsi="Verdana" w:cs="Arial"/>
                <w:i w:val="0"/>
                <w:color w:val="FFFFFF"/>
              </w:rPr>
              <w:t>Załącznik nr 1 do IDW</w:t>
            </w:r>
          </w:p>
        </w:tc>
      </w:tr>
      <w:tr w:rsidR="0055235D" w:rsidTr="001632D1">
        <w:trPr>
          <w:cantSplit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 w:val="0"/>
              </w:rPr>
            </w:pPr>
          </w:p>
        </w:tc>
      </w:tr>
      <w:tr w:rsidR="0055235D" w:rsidTr="001632D1">
        <w:trPr>
          <w:cantSplit/>
          <w:trHeight w:val="441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 ogólnej liczby stron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 w:val="0"/>
              </w:rPr>
            </w:pPr>
          </w:p>
        </w:tc>
      </w:tr>
    </w:tbl>
    <w:p w:rsidR="0055235D" w:rsidRDefault="0055235D" w:rsidP="0055235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  <w:bookmarkEnd w:id="0"/>
    </w:p>
    <w:p w:rsidR="0055235D" w:rsidRDefault="0055235D" w:rsidP="0055235D">
      <w:pPr>
        <w:spacing w:line="240" w:lineRule="auto"/>
        <w:ind w:left="2124"/>
        <w:jc w:val="both"/>
        <w:rPr>
          <w:rFonts w:ascii="Verdana" w:hAnsi="Verdana"/>
          <w:b/>
          <w:bCs/>
          <w:smallCaps/>
          <w:sz w:val="28"/>
          <w:szCs w:val="28"/>
        </w:rPr>
      </w:pPr>
      <w:r>
        <w:rPr>
          <w:rFonts w:ascii="Verdana" w:hAnsi="Verdana"/>
          <w:smallCap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Verdana" w:hAnsi="Verdana"/>
          <w:b/>
          <w:bCs/>
          <w:smallCaps/>
          <w:sz w:val="28"/>
          <w:szCs w:val="28"/>
        </w:rPr>
        <w:t>OPERA WROCŁAWSKA</w:t>
      </w:r>
    </w:p>
    <w:p w:rsidR="0055235D" w:rsidRDefault="0055235D" w:rsidP="0055235D">
      <w:pPr>
        <w:spacing w:line="240" w:lineRule="auto"/>
        <w:ind w:left="2124"/>
        <w:jc w:val="both"/>
        <w:rPr>
          <w:rFonts w:ascii="Verdana" w:hAnsi="Verdana"/>
          <w:b/>
          <w:bCs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Verdana" w:hAnsi="Verdana"/>
          <w:b/>
          <w:sz w:val="28"/>
          <w:szCs w:val="28"/>
        </w:rPr>
        <w:t xml:space="preserve"> ul. Świdnicka 35</w:t>
      </w:r>
    </w:p>
    <w:p w:rsidR="0055235D" w:rsidRDefault="0055235D" w:rsidP="0055235D">
      <w:pPr>
        <w:spacing w:line="240" w:lineRule="auto"/>
        <w:ind w:left="3540" w:firstLine="708"/>
        <w:jc w:val="both"/>
        <w:rPr>
          <w:rFonts w:ascii="Verdana" w:hAnsi="Verdana"/>
          <w:b/>
          <w:smallCaps/>
          <w:color w:val="FF0000"/>
          <w:sz w:val="28"/>
          <w:szCs w:val="28"/>
        </w:rPr>
      </w:pPr>
      <w:r>
        <w:rPr>
          <w:rFonts w:ascii="Verdana" w:hAnsi="Verdana"/>
          <w:b/>
          <w:bCs/>
          <w:smallCaps/>
          <w:sz w:val="28"/>
          <w:szCs w:val="28"/>
        </w:rPr>
        <w:t xml:space="preserve">                                                                          50-066 Wrocław</w:t>
      </w:r>
    </w:p>
    <w:p w:rsidR="0055235D" w:rsidRDefault="0055235D" w:rsidP="0055235D">
      <w:pPr>
        <w:pStyle w:val="Nagwek3"/>
        <w:tabs>
          <w:tab w:val="left" w:pos="5812"/>
        </w:tabs>
        <w:spacing w:line="360" w:lineRule="auto"/>
        <w:ind w:left="5812" w:hanging="1701"/>
        <w:jc w:val="both"/>
        <w:rPr>
          <w:rFonts w:ascii="Verdana" w:hAnsi="Verdana"/>
          <w:b w:val="0"/>
          <w:i/>
          <w:sz w:val="24"/>
          <w:szCs w:val="24"/>
        </w:rPr>
      </w:pPr>
    </w:p>
    <w:p w:rsidR="0055235D" w:rsidRDefault="0055235D" w:rsidP="0055235D">
      <w:pPr>
        <w:pStyle w:val="Nagwek3"/>
        <w:rPr>
          <w:rFonts w:ascii="Verdana" w:hAnsi="Verdana"/>
          <w:smallCaps/>
          <w:sz w:val="48"/>
          <w:szCs w:val="48"/>
        </w:rPr>
      </w:pPr>
      <w:r>
        <w:rPr>
          <w:rFonts w:ascii="Verdana" w:hAnsi="Verdana"/>
          <w:smallCaps/>
          <w:sz w:val="48"/>
          <w:szCs w:val="48"/>
        </w:rPr>
        <w:t>Formularz Ofertowy</w:t>
      </w:r>
    </w:p>
    <w:p w:rsidR="0055235D" w:rsidRDefault="0055235D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0A54B7" w:rsidRDefault="000A54B7" w:rsidP="0055235D">
      <w:pPr>
        <w:rPr>
          <w:rFonts w:ascii="Times New Roman" w:hAnsi="Times New Roman"/>
          <w:sz w:val="20"/>
          <w:szCs w:val="20"/>
          <w:lang w:eastAsia="ar-SA"/>
        </w:rPr>
      </w:pPr>
    </w:p>
    <w:p w:rsidR="0055235D" w:rsidRDefault="0055235D" w:rsidP="0055235D">
      <w:pPr>
        <w:pStyle w:val="Tekstpodstawow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I.</w:t>
      </w:r>
      <w:r>
        <w:rPr>
          <w:rFonts w:ascii="Verdana" w:hAnsi="Verdana"/>
          <w:b/>
          <w:sz w:val="24"/>
        </w:rPr>
        <w:tab/>
        <w:t>DANE WYKONAWCY: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b w:val="0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Nazwa Wykonawcy </w:t>
      </w:r>
      <w:r>
        <w:rPr>
          <w:rFonts w:ascii="Verdana" w:hAnsi="Verdana"/>
          <w:i/>
          <w:sz w:val="22"/>
          <w:szCs w:val="22"/>
        </w:rPr>
        <w:t>(</w:t>
      </w:r>
      <w:r>
        <w:rPr>
          <w:rFonts w:ascii="Verdana" w:hAnsi="Verdana"/>
          <w:b w:val="0"/>
          <w:i/>
          <w:sz w:val="22"/>
          <w:szCs w:val="22"/>
          <w:u w:val="single"/>
        </w:rPr>
        <w:t>Pełnomocnika</w:t>
      </w:r>
      <w:r>
        <w:rPr>
          <w:rFonts w:ascii="Verdana" w:hAnsi="Verdana"/>
          <w:b w:val="0"/>
          <w:i/>
          <w:sz w:val="22"/>
          <w:szCs w:val="22"/>
        </w:rPr>
        <w:t xml:space="preserve"> w przypadku Konsorcjum)</w:t>
      </w:r>
      <w:r>
        <w:rPr>
          <w:rFonts w:ascii="Verdana" w:hAnsi="Verdana"/>
          <w:b w:val="0"/>
          <w:sz w:val="22"/>
          <w:szCs w:val="22"/>
        </w:rPr>
        <w:t>:</w:t>
      </w:r>
    </w:p>
    <w:bookmarkStart w:id="1" w:name="Tekst77"/>
    <w:p w:rsidR="0055235D" w:rsidRDefault="008F6ACB" w:rsidP="0055235D">
      <w:pPr>
        <w:pStyle w:val="Tekstpodstawowy3"/>
        <w:tabs>
          <w:tab w:val="left" w:pos="709"/>
        </w:tabs>
        <w:ind w:left="709"/>
        <w:rPr>
          <w:rFonts w:ascii="Verdana" w:hAnsi="Verdana"/>
          <w:sz w:val="22"/>
          <w:szCs w:val="22"/>
        </w:rPr>
      </w:pPr>
      <w:r>
        <w:fldChar w:fldCharType="begin">
          <w:ffData>
            <w:name w:val="Tekst77"/>
            <w:enabled/>
            <w:calcOnExit w:val="0"/>
            <w:textInput/>
          </w:ffData>
        </w:fldChar>
      </w:r>
      <w:r w:rsidR="0055235D">
        <w:rPr>
          <w:rFonts w:ascii="Verdana" w:hAnsi="Verdana"/>
          <w:sz w:val="22"/>
          <w:szCs w:val="22"/>
        </w:rPr>
        <w:instrText xml:space="preserve"> FORMTEXT </w:instrText>
      </w:r>
      <w:r>
        <w:fldChar w:fldCharType="separate"/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 w:rsidR="0055235D">
        <w:rPr>
          <w:noProof/>
          <w:sz w:val="22"/>
          <w:szCs w:val="22"/>
        </w:rPr>
        <w:t> </w:t>
      </w:r>
      <w:r>
        <w:fldChar w:fldCharType="end"/>
      </w:r>
      <w:bookmarkEnd w:id="1"/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2.Siedziba Wykonawcy: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Cs/>
          <w:sz w:val="22"/>
          <w:szCs w:val="22"/>
        </w:rPr>
      </w:pPr>
      <w:bookmarkStart w:id="2" w:name="Tekst79"/>
      <w:r w:rsidRPr="006B3C1C">
        <w:rPr>
          <w:rFonts w:ascii="Verdana" w:hAnsi="Verdana"/>
          <w:bCs/>
          <w:sz w:val="22"/>
          <w:szCs w:val="22"/>
        </w:rPr>
        <w:t xml:space="preserve">ul: </w:t>
      </w:r>
      <w:r w:rsidR="008F6ACB" w:rsidRPr="006B3C1C"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fldChar w:fldCharType="end"/>
      </w:r>
      <w:bookmarkEnd w:id="2"/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kod: </w:t>
      </w:r>
      <w:r w:rsidR="008F6ACB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bookmarkStart w:id="3" w:name="Tekst119"/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rPr>
          <w:rFonts w:ascii="Verdana" w:hAnsi="Verdana"/>
          <w:bCs/>
          <w:sz w:val="22"/>
          <w:szCs w:val="22"/>
        </w:rPr>
      </w:r>
      <w:r w:rsidR="008F6ACB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fldChar w:fldCharType="end"/>
      </w:r>
      <w:bookmarkEnd w:id="3"/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>miejscowość</w:t>
      </w:r>
      <w:r>
        <w:rPr>
          <w:rFonts w:ascii="Verdana" w:hAnsi="Verdana"/>
          <w:bCs/>
          <w:i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 xml:space="preserve"> </w:t>
      </w:r>
      <w:r w:rsidR="008F6ACB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bookmarkStart w:id="4" w:name="Tekst120"/>
      <w:r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>
        <w:rPr>
          <w:rFonts w:ascii="Verdana" w:hAnsi="Verdana"/>
          <w:bCs/>
          <w:sz w:val="22"/>
          <w:szCs w:val="22"/>
        </w:rPr>
      </w:r>
      <w:r w:rsidR="008F6ACB">
        <w:rPr>
          <w:rFonts w:ascii="Verdana" w:hAnsi="Verdana"/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 w:rsidR="008F6ACB">
        <w:fldChar w:fldCharType="end"/>
      </w:r>
      <w:bookmarkEnd w:id="4"/>
    </w:p>
    <w:p w:rsidR="006B3C1C" w:rsidRDefault="006B3C1C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b w:val="0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Adres do korespondencji:</w:t>
      </w: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bCs/>
          <w:sz w:val="22"/>
          <w:szCs w:val="22"/>
        </w:rPr>
      </w:pPr>
      <w:r w:rsidRPr="006B3C1C">
        <w:rPr>
          <w:rFonts w:ascii="Verdana" w:hAnsi="Verdana"/>
          <w:bCs/>
          <w:sz w:val="22"/>
          <w:szCs w:val="22"/>
        </w:rPr>
        <w:t xml:space="preserve">ul: </w:t>
      </w:r>
      <w:r w:rsidR="008F6ACB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rPr>
          <w:rFonts w:ascii="Verdana" w:hAnsi="Verdana"/>
          <w:bCs/>
          <w:sz w:val="22"/>
          <w:szCs w:val="22"/>
        </w:rPr>
      </w:r>
      <w:r w:rsidR="008F6ACB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kod: </w:t>
      </w:r>
      <w:r w:rsidR="008F6ACB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rPr>
          <w:rFonts w:ascii="Verdana" w:hAnsi="Verdana"/>
          <w:bCs/>
          <w:sz w:val="22"/>
          <w:szCs w:val="22"/>
        </w:rPr>
      </w:r>
      <w:r w:rsidR="008F6ACB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>miejscowość</w:t>
      </w:r>
      <w:r>
        <w:rPr>
          <w:rFonts w:ascii="Verdana" w:hAnsi="Verdana"/>
          <w:bCs/>
          <w:i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 xml:space="preserve"> </w:t>
      </w:r>
      <w:r w:rsidR="008F6ACB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>
        <w:rPr>
          <w:rFonts w:ascii="Verdana" w:hAnsi="Verdana"/>
          <w:bCs/>
          <w:sz w:val="22"/>
          <w:szCs w:val="22"/>
        </w:rPr>
      </w:r>
      <w:r w:rsidR="008F6ACB">
        <w:rPr>
          <w:rFonts w:ascii="Verdana" w:hAnsi="Verdana"/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 w:rsidR="008F6ACB">
        <w:rPr>
          <w:rFonts w:ascii="Verdana" w:hAnsi="Verdana"/>
          <w:bCs/>
          <w:sz w:val="22"/>
          <w:szCs w:val="22"/>
        </w:rPr>
        <w:fldChar w:fldCharType="end"/>
      </w:r>
    </w:p>
    <w:p w:rsidR="006B3C1C" w:rsidRDefault="006B3C1C" w:rsidP="0055235D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</w:p>
    <w:p w:rsidR="0055235D" w:rsidRDefault="0055235D" w:rsidP="0055235D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t>4.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NIP:</w:t>
      </w:r>
      <w:bookmarkStart w:id="5" w:name="Tekst83"/>
      <w:r>
        <w:rPr>
          <w:rFonts w:ascii="Verdana" w:hAnsi="Verdana"/>
          <w:b w:val="0"/>
          <w:sz w:val="22"/>
          <w:szCs w:val="22"/>
        </w:rPr>
        <w:t xml:space="preserve"> </w:t>
      </w:r>
      <w:r w:rsidR="008F6ACB">
        <w:fldChar w:fldCharType="begin">
          <w:ffData>
            <w:name w:val="Tekst83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bookmarkEnd w:id="5"/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6" w:name="Tekst84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</w:rPr>
      </w:r>
      <w:r w:rsidR="008F6ACB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bookmarkEnd w:id="6"/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7" w:name="Tekst85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</w:rPr>
      </w:r>
      <w:r w:rsidR="008F6ACB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bookmarkEnd w:id="7"/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8" w:name="Tekst86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</w:rPr>
      </w:r>
      <w:r w:rsidR="008F6ACB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bookmarkEnd w:id="8"/>
    </w:p>
    <w:p w:rsidR="0055235D" w:rsidRDefault="0055235D" w:rsidP="0055235D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t>5.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REGON: </w:t>
      </w:r>
      <w:bookmarkStart w:id="9" w:name="Tekst87"/>
      <w:r w:rsidR="008F6ACB">
        <w:fldChar w:fldCharType="begin">
          <w:ffData>
            <w:name w:val="Tekst87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bookmarkEnd w:id="9"/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10" w:name="Tekst88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bookmarkEnd w:id="10"/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11" w:name="Tekst89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bookmarkEnd w:id="11"/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2" w:name="Tekst90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bookmarkEnd w:id="12"/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3" w:name="Tekst91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bookmarkEnd w:id="13"/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bookmarkStart w:id="14" w:name="Tekst92"/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bookmarkEnd w:id="14"/>
    </w:p>
    <w:p w:rsidR="0055235D" w:rsidRDefault="0055235D" w:rsidP="0055235D">
      <w:pPr>
        <w:tabs>
          <w:tab w:val="left" w:pos="709"/>
          <w:tab w:val="left" w:pos="3686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6. TEL:</w:t>
      </w:r>
      <w:r>
        <w:rPr>
          <w:rFonts w:ascii="Verdana" w:hAnsi="Verdana"/>
        </w:rPr>
        <w:t xml:space="preserve"> </w:t>
      </w:r>
      <w:r w:rsidR="008F6ACB">
        <w:rPr>
          <w:rFonts w:ascii="Verdana" w:hAnsi="Verdana"/>
          <w:b/>
          <w:lang w:val="en-US"/>
        </w:rPr>
        <w:fldChar w:fldCharType="begin">
          <w:ffData>
            <w:name w:val="Tekst93"/>
            <w:enabled/>
            <w:calcOnExit w:val="0"/>
            <w:textInput/>
          </w:ffData>
        </w:fldChar>
      </w:r>
      <w:bookmarkStart w:id="15" w:name="Tekst93"/>
      <w:r>
        <w:rPr>
          <w:rFonts w:ascii="Verdana" w:hAnsi="Verdana"/>
          <w:b/>
        </w:rPr>
        <w:instrText xml:space="preserve"> FORMTEXT </w:instrText>
      </w:r>
      <w:r w:rsidR="008F6ACB">
        <w:rPr>
          <w:rFonts w:ascii="Verdana" w:hAnsi="Verdana"/>
          <w:b/>
          <w:lang w:val="en-US"/>
        </w:rPr>
      </w:r>
      <w:r w:rsidR="008F6ACB">
        <w:rPr>
          <w:rFonts w:ascii="Verdana" w:hAnsi="Verdana"/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 w:rsidR="008F6ACB">
        <w:fldChar w:fldCharType="end"/>
      </w:r>
      <w:bookmarkEnd w:id="15"/>
      <w:r>
        <w:rPr>
          <w:rFonts w:ascii="Verdana" w:hAnsi="Verdana"/>
          <w:b/>
        </w:rPr>
        <w:t xml:space="preserve"> - </w:t>
      </w:r>
      <w:r w:rsidR="008F6ACB">
        <w:rPr>
          <w:rFonts w:ascii="Verdana" w:hAnsi="Verdana"/>
          <w:b/>
          <w:lang w:val="en-US"/>
        </w:rPr>
        <w:fldChar w:fldCharType="begin">
          <w:ffData>
            <w:name w:val="Tekst94"/>
            <w:enabled/>
            <w:calcOnExit w:val="0"/>
            <w:textInput/>
          </w:ffData>
        </w:fldChar>
      </w:r>
      <w:bookmarkStart w:id="16" w:name="Tekst94"/>
      <w:r>
        <w:rPr>
          <w:rFonts w:ascii="Verdana" w:hAnsi="Verdana"/>
          <w:b/>
        </w:rPr>
        <w:instrText xml:space="preserve"> FORMTEXT </w:instrText>
      </w:r>
      <w:r w:rsidR="008F6ACB">
        <w:rPr>
          <w:rFonts w:ascii="Verdana" w:hAnsi="Verdana"/>
          <w:b/>
          <w:lang w:val="en-US"/>
        </w:rPr>
      </w:r>
      <w:r w:rsidR="008F6ACB">
        <w:rPr>
          <w:rFonts w:ascii="Verdana" w:hAnsi="Verdana"/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 w:rsidR="008F6ACB">
        <w:fldChar w:fldCharType="end"/>
      </w:r>
      <w:bookmarkEnd w:id="16"/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</w:p>
    <w:p w:rsidR="0055235D" w:rsidRDefault="0055235D" w:rsidP="0055235D">
      <w:pPr>
        <w:tabs>
          <w:tab w:val="left" w:pos="709"/>
          <w:tab w:val="left" w:pos="3686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7. FAX</w:t>
      </w:r>
      <w:r w:rsidR="000A54B7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8F6ACB">
        <w:rPr>
          <w:rFonts w:ascii="Verdana" w:hAnsi="Verdana"/>
          <w:lang w:val="en-US"/>
        </w:rPr>
        <w:fldChar w:fldCharType="begin">
          <w:ffData>
            <w:name w:val="Tekst95"/>
            <w:enabled/>
            <w:calcOnExit w:val="0"/>
            <w:textInput/>
          </w:ffData>
        </w:fldChar>
      </w:r>
      <w:bookmarkStart w:id="17" w:name="Tekst95"/>
      <w:r>
        <w:rPr>
          <w:rFonts w:ascii="Verdana" w:hAnsi="Verdana"/>
        </w:rPr>
        <w:instrText xml:space="preserve"> FORMTEXT </w:instrText>
      </w:r>
      <w:r w:rsidR="008F6ACB">
        <w:rPr>
          <w:rFonts w:ascii="Verdana" w:hAnsi="Verdana"/>
          <w:lang w:val="en-US"/>
        </w:rPr>
      </w:r>
      <w:r w:rsidR="008F6ACB">
        <w:rPr>
          <w:rFonts w:ascii="Verdana" w:hAnsi="Verdana"/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8F6ACB">
        <w:fldChar w:fldCharType="end"/>
      </w:r>
      <w:bookmarkEnd w:id="17"/>
      <w:r>
        <w:rPr>
          <w:rFonts w:ascii="Verdana" w:hAnsi="Verdana"/>
        </w:rPr>
        <w:t xml:space="preserve"> - </w:t>
      </w:r>
      <w:r w:rsidR="008F6ACB">
        <w:rPr>
          <w:rFonts w:ascii="Verdana" w:hAnsi="Verdana"/>
          <w:lang w:val="en-US"/>
        </w:rPr>
        <w:fldChar w:fldCharType="begin">
          <w:ffData>
            <w:name w:val="Tekst96"/>
            <w:enabled/>
            <w:calcOnExit w:val="0"/>
            <w:textInput/>
          </w:ffData>
        </w:fldChar>
      </w:r>
      <w:bookmarkStart w:id="18" w:name="Tekst96"/>
      <w:r>
        <w:rPr>
          <w:rFonts w:ascii="Verdana" w:hAnsi="Verdana"/>
        </w:rPr>
        <w:instrText xml:space="preserve"> FORMTEXT </w:instrText>
      </w:r>
      <w:r w:rsidR="008F6ACB">
        <w:rPr>
          <w:rFonts w:ascii="Verdana" w:hAnsi="Verdana"/>
          <w:lang w:val="en-US"/>
        </w:rPr>
      </w:r>
      <w:r w:rsidR="008F6ACB">
        <w:rPr>
          <w:rFonts w:ascii="Verdana" w:hAnsi="Verdana"/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8F6ACB">
        <w:fldChar w:fldCharType="end"/>
      </w:r>
      <w:bookmarkEnd w:id="18"/>
    </w:p>
    <w:p w:rsidR="000A54B7" w:rsidRPr="000A54B7" w:rsidRDefault="0055235D" w:rsidP="0055235D">
      <w:pPr>
        <w:tabs>
          <w:tab w:val="left" w:pos="709"/>
          <w:tab w:val="left" w:pos="3686"/>
        </w:tabs>
        <w:spacing w:line="360" w:lineRule="auto"/>
      </w:pPr>
      <w:r>
        <w:rPr>
          <w:rFonts w:ascii="Verdana" w:hAnsi="Verdana"/>
          <w:b/>
        </w:rPr>
        <w:t>8. OSOBA DO KONTAKTÓW</w:t>
      </w:r>
      <w:r>
        <w:rPr>
          <w:rFonts w:ascii="Verdana" w:hAnsi="Verdana"/>
        </w:rPr>
        <w:t xml:space="preserve">: </w:t>
      </w:r>
      <w:bookmarkStart w:id="19" w:name="Tekst99"/>
      <w:r w:rsidR="008F6ACB">
        <w:fldChar w:fldCharType="begin">
          <w:ffData>
            <w:name w:val="Tekst99"/>
            <w:enabled/>
            <w:calcOnExit w:val="0"/>
            <w:textInput/>
          </w:ffData>
        </w:fldChar>
      </w:r>
      <w:r>
        <w:rPr>
          <w:rStyle w:val="Tekstpodstawowy3Znak"/>
          <w:rFonts w:ascii="Verdana" w:hAnsi="Verdana"/>
        </w:rPr>
        <w:instrText xml:space="preserve"> FORMTEXT </w:instrText>
      </w:r>
      <w:r w:rsidR="008F6ACB">
        <w:fldChar w:fldCharType="separate"/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>
        <w:rPr>
          <w:rStyle w:val="Tekstpodstawowy3Znak"/>
          <w:noProof/>
        </w:rPr>
        <w:t> </w:t>
      </w:r>
      <w:r w:rsidR="008F6ACB">
        <w:fldChar w:fldCharType="end"/>
      </w:r>
      <w:bookmarkEnd w:id="19"/>
      <w:r>
        <w:rPr>
          <w:rStyle w:val="Tekstpodstawowy3Znak"/>
          <w:rFonts w:ascii="Verdana" w:hAnsi="Verdana"/>
        </w:rPr>
        <w:tab/>
      </w:r>
      <w:r>
        <w:rPr>
          <w:rFonts w:ascii="Verdana" w:hAnsi="Verdana"/>
          <w:b/>
        </w:rPr>
        <w:t xml:space="preserve">                                     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TEL.:</w:t>
      </w:r>
      <w:r>
        <w:rPr>
          <w:rFonts w:ascii="Verdana" w:hAnsi="Verdana"/>
        </w:rPr>
        <w:t xml:space="preserve"> </w:t>
      </w:r>
      <w:r w:rsidR="008F6ACB">
        <w:rPr>
          <w:rFonts w:ascii="Verdana" w:hAnsi="Verdana"/>
        </w:rPr>
        <w:fldChar w:fldCharType="begin">
          <w:ffData>
            <w:name w:val="Tekst100"/>
            <w:enabled/>
            <w:calcOnExit w:val="0"/>
            <w:textInput/>
          </w:ffData>
        </w:fldChar>
      </w:r>
      <w:bookmarkStart w:id="20" w:name="Tekst100"/>
      <w:r>
        <w:rPr>
          <w:rFonts w:ascii="Verdana" w:hAnsi="Verdana"/>
        </w:rPr>
        <w:instrText xml:space="preserve"> FORMTEXT </w:instrText>
      </w:r>
      <w:r w:rsidR="008F6ACB">
        <w:rPr>
          <w:rFonts w:ascii="Verdana" w:hAnsi="Verdana"/>
        </w:rPr>
      </w:r>
      <w:r w:rsidR="008F6ACB">
        <w:rPr>
          <w:rFonts w:ascii="Verdana" w:hAnsi="Verdan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F6ACB">
        <w:fldChar w:fldCharType="end"/>
      </w:r>
      <w:bookmarkEnd w:id="20"/>
    </w:p>
    <w:p w:rsidR="0055235D" w:rsidRDefault="0055235D" w:rsidP="0055235D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9. SKŁAD KONSORCJUM  </w:t>
      </w:r>
      <w:r>
        <w:rPr>
          <w:rFonts w:ascii="Verdana" w:hAnsi="Verdana"/>
          <w:i/>
          <w:sz w:val="22"/>
          <w:szCs w:val="22"/>
        </w:rPr>
        <w:t>(</w:t>
      </w:r>
      <w:r>
        <w:rPr>
          <w:rFonts w:ascii="Verdana" w:hAnsi="Verdana"/>
          <w:b w:val="0"/>
          <w:i/>
          <w:sz w:val="22"/>
          <w:szCs w:val="22"/>
        </w:rPr>
        <w:t>jeżeli dotyczy</w:t>
      </w:r>
      <w:r>
        <w:rPr>
          <w:rFonts w:ascii="Verdana" w:hAnsi="Verdana"/>
          <w:i/>
          <w:sz w:val="22"/>
          <w:szCs w:val="22"/>
        </w:rPr>
        <w:t xml:space="preserve">): </w:t>
      </w:r>
    </w:p>
    <w:p w:rsidR="006B3C1C" w:rsidRPr="006B3C1C" w:rsidRDefault="0055235D" w:rsidP="006B3C1C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A) </w:t>
      </w:r>
      <w:r>
        <w:rPr>
          <w:rFonts w:ascii="Verdana" w:hAnsi="Verdana"/>
          <w:sz w:val="22"/>
          <w:szCs w:val="22"/>
        </w:rPr>
        <w:t xml:space="preserve">Nazwa Partnera  </w:t>
      </w:r>
    </w:p>
    <w:p w:rsidR="0055235D" w:rsidRDefault="0055235D" w:rsidP="0055235D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   </w:t>
      </w:r>
      <w:r w:rsidR="006B3C1C">
        <w:rPr>
          <w:rFonts w:ascii="Verdana" w:hAnsi="Verdana"/>
          <w:sz w:val="22"/>
          <w:szCs w:val="22"/>
        </w:rPr>
        <w:t xml:space="preserve">Siedziba Partnera: </w:t>
      </w:r>
    </w:p>
    <w:p w:rsidR="006B3C1C" w:rsidRPr="006B3C1C" w:rsidRDefault="006B3C1C" w:rsidP="006B3C1C"/>
    <w:p w:rsidR="0055235D" w:rsidRPr="006B3C1C" w:rsidRDefault="0055235D" w:rsidP="0055235D">
      <w:pPr>
        <w:pStyle w:val="Nagwek40"/>
        <w:keepNext w:val="0"/>
        <w:ind w:left="709"/>
        <w:jc w:val="left"/>
        <w:rPr>
          <w:rFonts w:ascii="Verdana" w:hAnsi="Verdana"/>
          <w:bCs/>
          <w:sz w:val="22"/>
          <w:szCs w:val="22"/>
        </w:rPr>
      </w:pPr>
      <w:r w:rsidRPr="006B3C1C">
        <w:rPr>
          <w:rFonts w:ascii="Verdana" w:hAnsi="Verdana"/>
          <w:bCs/>
          <w:sz w:val="22"/>
          <w:szCs w:val="22"/>
        </w:rPr>
        <w:t xml:space="preserve">ul: </w:t>
      </w:r>
      <w:r w:rsidR="008F6ACB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rPr>
          <w:rFonts w:ascii="Verdana" w:hAnsi="Verdana"/>
          <w:bCs/>
          <w:sz w:val="22"/>
          <w:szCs w:val="22"/>
        </w:rPr>
      </w:r>
      <w:r w:rsidR="008F6ACB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                  kod: </w:t>
      </w:r>
      <w:r w:rsidR="008F6ACB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rPr>
          <w:rFonts w:ascii="Verdana" w:hAnsi="Verdana"/>
          <w:bCs/>
          <w:sz w:val="22"/>
          <w:szCs w:val="22"/>
        </w:rPr>
      </w:r>
      <w:r w:rsidR="008F6ACB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    miejscowość: </w:t>
      </w:r>
      <w:r w:rsidR="008F6ACB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rPr>
          <w:rFonts w:ascii="Verdana" w:hAnsi="Verdana"/>
          <w:bCs/>
          <w:sz w:val="22"/>
          <w:szCs w:val="22"/>
        </w:rPr>
      </w:r>
      <w:r w:rsidR="008F6ACB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rPr>
          <w:rFonts w:ascii="Verdana" w:hAnsi="Verdana"/>
          <w:bCs/>
          <w:sz w:val="22"/>
          <w:szCs w:val="22"/>
        </w:rPr>
        <w:fldChar w:fldCharType="end"/>
      </w:r>
    </w:p>
    <w:p w:rsidR="006B3C1C" w:rsidRDefault="006B3C1C" w:rsidP="006B3C1C">
      <w:pPr>
        <w:pStyle w:val="Tekstpodstawowy3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</w:p>
    <w:p w:rsidR="006B3C1C" w:rsidRDefault="006B3C1C" w:rsidP="006B3C1C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         NIP: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="008F6ACB">
        <w:fldChar w:fldCharType="begin">
          <w:ffData>
            <w:name w:val="Tekst83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</w:rPr>
      </w:r>
      <w:r w:rsidR="008F6ACB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</w:rPr>
      </w:r>
      <w:r w:rsidR="008F6ACB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 xml:space="preserve">            </w:t>
      </w:r>
      <w:r>
        <w:rPr>
          <w:rFonts w:ascii="Verdana" w:hAnsi="Verdana"/>
          <w:sz w:val="22"/>
          <w:szCs w:val="22"/>
        </w:rPr>
        <w:t xml:space="preserve">REGON: </w:t>
      </w:r>
      <w:r w:rsidR="008F6ACB">
        <w:fldChar w:fldCharType="begin">
          <w:ffData>
            <w:name w:val="Tekst87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</w:p>
    <w:p w:rsidR="0055235D" w:rsidRPr="006B3C1C" w:rsidRDefault="0055235D" w:rsidP="0055235D">
      <w:pPr>
        <w:rPr>
          <w:rFonts w:ascii="Verdana" w:hAnsi="Verdana"/>
          <w:sz w:val="20"/>
          <w:szCs w:val="20"/>
        </w:rPr>
      </w:pPr>
    </w:p>
    <w:p w:rsidR="0055235D" w:rsidRDefault="0055235D" w:rsidP="0055235D">
      <w:pPr>
        <w:pStyle w:val="Nagwek40"/>
        <w:keepNext w:val="0"/>
        <w:tabs>
          <w:tab w:val="left" w:pos="709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   B) </w:t>
      </w:r>
      <w:r>
        <w:rPr>
          <w:rFonts w:ascii="Verdana" w:hAnsi="Verdana"/>
          <w:sz w:val="22"/>
          <w:szCs w:val="22"/>
        </w:rPr>
        <w:t>Nazwa Partnera:</w:t>
      </w:r>
    </w:p>
    <w:p w:rsidR="0055235D" w:rsidRDefault="0055235D" w:rsidP="0055235D">
      <w:pPr>
        <w:pStyle w:val="Tekstpodstawowy3"/>
        <w:tabs>
          <w:tab w:val="left" w:pos="70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</w:t>
      </w:r>
      <w:r w:rsidR="008F6ACB">
        <w:rPr>
          <w:rFonts w:ascii="Verdana" w:hAnsi="Verdana"/>
          <w:sz w:val="22"/>
          <w:szCs w:val="22"/>
        </w:rPr>
        <w:fldChar w:fldCharType="begin">
          <w:ffData>
            <w:name w:val="Tekst77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 w:rsidR="008F6ACB">
        <w:rPr>
          <w:rFonts w:ascii="Verdana" w:hAnsi="Verdana"/>
          <w:sz w:val="22"/>
          <w:szCs w:val="22"/>
        </w:rPr>
      </w:r>
      <w:r w:rsidR="008F6ACB">
        <w:rPr>
          <w:rFonts w:ascii="Verdana" w:hAnsi="Verdana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8F6ACB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b w:val="0"/>
          <w:sz w:val="22"/>
          <w:szCs w:val="22"/>
        </w:rPr>
        <w:t xml:space="preserve">   </w:t>
      </w:r>
    </w:p>
    <w:p w:rsidR="0055235D" w:rsidRDefault="0055235D" w:rsidP="0055235D">
      <w:pPr>
        <w:pStyle w:val="Nagwek40"/>
        <w:keepNext w:val="0"/>
        <w:tabs>
          <w:tab w:val="left" w:pos="709"/>
        </w:tabs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Siedziba Partnera:</w:t>
      </w:r>
    </w:p>
    <w:p w:rsidR="006B3C1C" w:rsidRPr="006B3C1C" w:rsidRDefault="006B3C1C" w:rsidP="006B3C1C"/>
    <w:p w:rsidR="0055235D" w:rsidRDefault="0055235D" w:rsidP="0055235D">
      <w:pPr>
        <w:pStyle w:val="Nagwek40"/>
        <w:keepNext w:val="0"/>
        <w:ind w:left="709"/>
        <w:jc w:val="left"/>
        <w:rPr>
          <w:rFonts w:ascii="Verdana" w:hAnsi="Verdana"/>
          <w:bCs/>
          <w:sz w:val="22"/>
          <w:szCs w:val="22"/>
        </w:rPr>
      </w:pPr>
      <w:r w:rsidRPr="006B3C1C">
        <w:rPr>
          <w:rFonts w:ascii="Verdana" w:hAnsi="Verdana"/>
          <w:bCs/>
          <w:sz w:val="22"/>
          <w:szCs w:val="22"/>
        </w:rPr>
        <w:lastRenderedPageBreak/>
        <w:t xml:space="preserve">ul: </w:t>
      </w:r>
      <w:r w:rsidR="008F6ACB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rPr>
          <w:rFonts w:ascii="Verdana" w:hAnsi="Verdana"/>
          <w:bCs/>
          <w:sz w:val="22"/>
          <w:szCs w:val="22"/>
        </w:rPr>
      </w:r>
      <w:r w:rsidR="008F6ACB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                 kod: </w:t>
      </w:r>
      <w:r w:rsidR="008F6ACB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rPr>
          <w:rFonts w:ascii="Verdana" w:hAnsi="Verdana"/>
          <w:bCs/>
          <w:sz w:val="22"/>
          <w:szCs w:val="22"/>
        </w:rPr>
      </w:r>
      <w:r w:rsidR="008F6ACB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rPr>
          <w:rFonts w:ascii="Verdana" w:hAnsi="Verdana"/>
          <w:bCs/>
          <w:sz w:val="22"/>
          <w:szCs w:val="22"/>
        </w:rPr>
        <w:fldChar w:fldCharType="end"/>
      </w:r>
      <w:r w:rsidRPr="006B3C1C">
        <w:rPr>
          <w:rFonts w:ascii="Verdana" w:hAnsi="Verdana"/>
          <w:bCs/>
          <w:sz w:val="22"/>
          <w:szCs w:val="22"/>
        </w:rPr>
        <w:t xml:space="preserve"> </w:t>
      </w:r>
      <w:r w:rsidRPr="006B3C1C">
        <w:rPr>
          <w:rFonts w:ascii="Verdana" w:hAnsi="Verdana"/>
          <w:bCs/>
          <w:sz w:val="22"/>
          <w:szCs w:val="22"/>
        </w:rPr>
        <w:tab/>
        <w:t xml:space="preserve">miejscowość: </w:t>
      </w:r>
      <w:r w:rsidR="008F6ACB" w:rsidRPr="006B3C1C">
        <w:rPr>
          <w:rFonts w:ascii="Verdana" w:hAnsi="Verdana"/>
          <w:bCs/>
          <w:sz w:val="22"/>
          <w:szCs w:val="22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6B3C1C">
        <w:rPr>
          <w:rFonts w:ascii="Verdana" w:hAnsi="Verdana"/>
          <w:bCs/>
          <w:sz w:val="22"/>
          <w:szCs w:val="22"/>
        </w:rPr>
        <w:instrText xml:space="preserve"> FORMTEXT </w:instrText>
      </w:r>
      <w:r w:rsidR="008F6ACB" w:rsidRPr="006B3C1C">
        <w:rPr>
          <w:rFonts w:ascii="Verdana" w:hAnsi="Verdana"/>
          <w:bCs/>
          <w:sz w:val="22"/>
          <w:szCs w:val="22"/>
        </w:rPr>
      </w:r>
      <w:r w:rsidR="008F6ACB" w:rsidRPr="006B3C1C">
        <w:rPr>
          <w:rFonts w:ascii="Verdana" w:hAnsi="Verdana"/>
          <w:bCs/>
          <w:sz w:val="22"/>
          <w:szCs w:val="22"/>
        </w:rPr>
        <w:fldChar w:fldCharType="separate"/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Pr="006B3C1C">
        <w:rPr>
          <w:bCs/>
          <w:sz w:val="22"/>
          <w:szCs w:val="22"/>
        </w:rPr>
        <w:t> </w:t>
      </w:r>
      <w:r w:rsidR="008F6ACB" w:rsidRPr="006B3C1C">
        <w:rPr>
          <w:rFonts w:ascii="Verdana" w:hAnsi="Verdana"/>
          <w:bCs/>
          <w:sz w:val="22"/>
          <w:szCs w:val="22"/>
        </w:rPr>
        <w:fldChar w:fldCharType="end"/>
      </w:r>
    </w:p>
    <w:p w:rsidR="006B3C1C" w:rsidRPr="006B3C1C" w:rsidRDefault="006B3C1C" w:rsidP="006B3C1C"/>
    <w:p w:rsidR="006B3C1C" w:rsidRDefault="006B3C1C" w:rsidP="006B3C1C">
      <w:pPr>
        <w:pStyle w:val="Tekstpodstawowy3"/>
        <w:tabs>
          <w:tab w:val="left" w:pos="709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         NIP: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="008F6ACB">
        <w:fldChar w:fldCharType="begin">
          <w:ffData>
            <w:name w:val="Tekst83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</w:rPr>
      </w:r>
      <w:r w:rsidR="008F6ACB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</w:rPr>
      </w:r>
      <w:r w:rsidR="008F6ACB">
        <w:rPr>
          <w:rFonts w:ascii="Verdana" w:hAnsi="Verdana"/>
          <w:b w:val="0"/>
          <w:sz w:val="22"/>
          <w:szCs w:val="22"/>
        </w:rPr>
        <w:fldChar w:fldCharType="separate"/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>
        <w:rPr>
          <w:b w:val="0"/>
          <w:noProof/>
          <w:sz w:val="22"/>
          <w:szCs w:val="22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 xml:space="preserve">            </w:t>
      </w:r>
      <w:r>
        <w:rPr>
          <w:rFonts w:ascii="Verdana" w:hAnsi="Verdana"/>
          <w:sz w:val="22"/>
          <w:szCs w:val="22"/>
        </w:rPr>
        <w:t xml:space="preserve">REGON: </w:t>
      </w:r>
      <w:r w:rsidR="008F6ACB">
        <w:fldChar w:fldCharType="begin">
          <w:ffData>
            <w:name w:val="Tekst87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  <w:r>
        <w:rPr>
          <w:rFonts w:ascii="Verdana" w:hAnsi="Verdana"/>
          <w:b w:val="0"/>
          <w:sz w:val="22"/>
          <w:szCs w:val="22"/>
        </w:rPr>
        <w:t>-</w:t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begin">
          <w:ffData>
            <w:name w:val="Tekst92"/>
            <w:enabled/>
            <w:calcOnExit w:val="0"/>
            <w:textInput/>
          </w:ffData>
        </w:fldChar>
      </w:r>
      <w:r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8F6ACB">
        <w:rPr>
          <w:rFonts w:ascii="Verdana" w:hAnsi="Verdana"/>
          <w:b w:val="0"/>
          <w:sz w:val="22"/>
          <w:szCs w:val="22"/>
          <w:lang w:val="en-US"/>
        </w:rPr>
      </w:r>
      <w:r w:rsidR="008F6ACB">
        <w:rPr>
          <w:rFonts w:ascii="Verdana" w:hAnsi="Verdana"/>
          <w:b w:val="0"/>
          <w:sz w:val="22"/>
          <w:szCs w:val="22"/>
          <w:lang w:val="en-US"/>
        </w:rPr>
        <w:fldChar w:fldCharType="separate"/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>
        <w:rPr>
          <w:b w:val="0"/>
          <w:noProof/>
          <w:sz w:val="22"/>
          <w:szCs w:val="22"/>
          <w:lang w:val="en-US"/>
        </w:rPr>
        <w:t> </w:t>
      </w:r>
      <w:r w:rsidR="008F6ACB">
        <w:fldChar w:fldCharType="end"/>
      </w:r>
    </w:p>
    <w:p w:rsidR="0055235D" w:rsidRDefault="0055235D" w:rsidP="0055235D"/>
    <w:p w:rsidR="000A54B7" w:rsidRDefault="000A54B7" w:rsidP="0055235D"/>
    <w:p w:rsidR="000A54B7" w:rsidRDefault="000A54B7" w:rsidP="0055235D"/>
    <w:p w:rsidR="000A54B7" w:rsidRPr="006B3C1C" w:rsidRDefault="000A54B7" w:rsidP="0055235D"/>
    <w:p w:rsidR="0055235D" w:rsidRDefault="0055235D" w:rsidP="0055235D">
      <w:pPr>
        <w:pStyle w:val="Nagwek20"/>
        <w:keepNext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jc w:val="left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II.</w:t>
      </w:r>
      <w:r>
        <w:rPr>
          <w:rFonts w:ascii="Verdana" w:hAnsi="Verdana"/>
          <w:b/>
          <w:szCs w:val="24"/>
        </w:rPr>
        <w:tab/>
        <w:t>PRZEDMIOT OFERTY:</w:t>
      </w:r>
    </w:p>
    <w:p w:rsidR="00007FF9" w:rsidRDefault="00007FF9" w:rsidP="0094640D">
      <w:pPr>
        <w:rPr>
          <w:rFonts w:ascii="Verdana" w:hAnsi="Verdana"/>
          <w:b/>
        </w:rPr>
      </w:pPr>
    </w:p>
    <w:p w:rsidR="00007FF9" w:rsidRDefault="0055235D" w:rsidP="0094640D">
      <w:pPr>
        <w:rPr>
          <w:b/>
          <w:sz w:val="28"/>
          <w:szCs w:val="28"/>
        </w:rPr>
      </w:pPr>
      <w:r>
        <w:rPr>
          <w:rFonts w:ascii="Verdana" w:hAnsi="Verdana"/>
        </w:rPr>
        <w:t>Po zapoznaniu się z treścią SIWZ</w:t>
      </w:r>
      <w:r w:rsidR="0094640D">
        <w:rPr>
          <w:rFonts w:ascii="Verdana" w:hAnsi="Verdana"/>
        </w:rPr>
        <w:t xml:space="preserve"> ( Część 1,2,3 )</w:t>
      </w:r>
      <w:r>
        <w:rPr>
          <w:rFonts w:ascii="Verdana" w:hAnsi="Verdana"/>
        </w:rPr>
        <w:t xml:space="preserve"> skierowanej do nas przez Zamawiającego wraz z zaproszeniem do złożenia oferty w postępowaniu o udzielenie zamówienia publicznego prowadzonego w trybie przetargu </w:t>
      </w:r>
      <w:r w:rsidR="009D3C30">
        <w:rPr>
          <w:rFonts w:ascii="Verdana" w:hAnsi="Verdana"/>
        </w:rPr>
        <w:t>nie</w:t>
      </w:r>
      <w:r>
        <w:rPr>
          <w:rFonts w:ascii="Verdana" w:hAnsi="Verdana"/>
        </w:rPr>
        <w:t>ograniczonego na</w:t>
      </w:r>
      <w:r w:rsidR="0094640D">
        <w:rPr>
          <w:rFonts w:ascii="Verdana" w:hAnsi="Verdana"/>
        </w:rPr>
        <w:t xml:space="preserve"> wykonanie robót budowlanych pn.</w:t>
      </w:r>
      <w:r>
        <w:rPr>
          <w:rFonts w:ascii="Verdana" w:hAnsi="Verdana"/>
        </w:rPr>
        <w:t>:</w:t>
      </w:r>
      <w:r w:rsidR="0094640D" w:rsidRPr="0094640D">
        <w:rPr>
          <w:b/>
          <w:sz w:val="28"/>
          <w:szCs w:val="28"/>
        </w:rPr>
        <w:t xml:space="preserve"> </w:t>
      </w:r>
    </w:p>
    <w:p w:rsidR="0055235D" w:rsidRPr="000A54B7" w:rsidRDefault="0094640D" w:rsidP="000A54B7">
      <w:pPr>
        <w:spacing w:after="0" w:line="240" w:lineRule="auto"/>
        <w:jc w:val="both"/>
        <w:rPr>
          <w:b/>
          <w:sz w:val="32"/>
          <w:szCs w:val="32"/>
        </w:rPr>
      </w:pPr>
      <w:r w:rsidRPr="00007FF9">
        <w:rPr>
          <w:b/>
          <w:sz w:val="32"/>
          <w:szCs w:val="32"/>
        </w:rPr>
        <w:t>„</w:t>
      </w:r>
      <w:r w:rsidRPr="00007FF9">
        <w:rPr>
          <w:rFonts w:ascii="Verdana" w:hAnsi="Verdana"/>
          <w:b/>
          <w:sz w:val="32"/>
          <w:szCs w:val="32"/>
        </w:rPr>
        <w:t xml:space="preserve">Rozbudowa Opery Wrocławskiej wraz z budową Sceny </w:t>
      </w:r>
      <w:r w:rsidR="000A54B7">
        <w:rPr>
          <w:rFonts w:ascii="Verdana" w:hAnsi="Verdana"/>
          <w:b/>
          <w:sz w:val="32"/>
          <w:szCs w:val="32"/>
        </w:rPr>
        <w:t xml:space="preserve">Letniej” </w:t>
      </w:r>
      <w:r w:rsidRPr="00007FF9">
        <w:rPr>
          <w:rFonts w:ascii="Verdana" w:hAnsi="Verdana"/>
          <w:b/>
          <w:sz w:val="32"/>
          <w:szCs w:val="32"/>
        </w:rPr>
        <w:t>realizowan</w:t>
      </w:r>
      <w:r w:rsidR="00007FF9">
        <w:rPr>
          <w:rFonts w:ascii="Verdana" w:hAnsi="Verdana"/>
          <w:b/>
          <w:sz w:val="32"/>
          <w:szCs w:val="32"/>
        </w:rPr>
        <w:t>ych</w:t>
      </w:r>
      <w:r w:rsidRPr="00007FF9">
        <w:rPr>
          <w:rFonts w:ascii="Verdana" w:hAnsi="Verdana"/>
          <w:b/>
          <w:sz w:val="32"/>
          <w:szCs w:val="32"/>
        </w:rPr>
        <w:t xml:space="preserve"> w ramach Program</w:t>
      </w:r>
      <w:r w:rsidR="000A54B7">
        <w:rPr>
          <w:rFonts w:ascii="Verdana" w:hAnsi="Verdana"/>
          <w:b/>
          <w:sz w:val="32"/>
          <w:szCs w:val="32"/>
        </w:rPr>
        <w:t xml:space="preserve">u Operacyjnego Infrastruktura i </w:t>
      </w:r>
      <w:r w:rsidRPr="00007FF9">
        <w:rPr>
          <w:rFonts w:ascii="Verdana" w:hAnsi="Verdana"/>
          <w:b/>
          <w:sz w:val="32"/>
          <w:szCs w:val="32"/>
        </w:rPr>
        <w:lastRenderedPageBreak/>
        <w:t>Środowisko, Priorytet XI</w:t>
      </w:r>
      <w:r w:rsidR="00007FF9">
        <w:rPr>
          <w:rFonts w:ascii="Verdana" w:hAnsi="Verdana"/>
          <w:b/>
          <w:sz w:val="32"/>
          <w:szCs w:val="32"/>
        </w:rPr>
        <w:t>:</w:t>
      </w:r>
      <w:r w:rsidRPr="00007FF9">
        <w:rPr>
          <w:rFonts w:ascii="Verdana" w:hAnsi="Verdana"/>
          <w:b/>
          <w:sz w:val="32"/>
          <w:szCs w:val="32"/>
        </w:rPr>
        <w:t xml:space="preserve"> Kultura i dziedzictwo kulturowe, Działanie 11.2</w:t>
      </w:r>
      <w:r w:rsidR="00007FF9">
        <w:rPr>
          <w:rFonts w:ascii="Verdana" w:hAnsi="Verdana"/>
          <w:b/>
          <w:sz w:val="32"/>
          <w:szCs w:val="32"/>
        </w:rPr>
        <w:t>:</w:t>
      </w:r>
      <w:r w:rsidR="000A54B7">
        <w:rPr>
          <w:rFonts w:ascii="Verdana" w:hAnsi="Verdana"/>
          <w:b/>
          <w:sz w:val="32"/>
          <w:szCs w:val="32"/>
        </w:rPr>
        <w:t xml:space="preserve"> </w:t>
      </w:r>
      <w:r w:rsidRPr="00007FF9">
        <w:rPr>
          <w:rFonts w:ascii="Verdana" w:hAnsi="Verdana"/>
          <w:b/>
          <w:sz w:val="32"/>
          <w:szCs w:val="32"/>
        </w:rPr>
        <w:t>Rozwój oraz poprawa stanu infrastruktury kultury o znaczeniu ponadregionalnym</w:t>
      </w:r>
      <w:r w:rsidR="00007FF9" w:rsidRPr="00007FF9">
        <w:rPr>
          <w:b/>
          <w:sz w:val="32"/>
          <w:szCs w:val="32"/>
        </w:rPr>
        <w:t xml:space="preserve"> </w:t>
      </w:r>
      <w:r w:rsidR="0055235D">
        <w:rPr>
          <w:rFonts w:ascii="Verdana" w:hAnsi="Verdana"/>
        </w:rPr>
        <w:t>składamy niniejszą ofertę.</w:t>
      </w:r>
    </w:p>
    <w:p w:rsidR="0055235D" w:rsidRDefault="0055235D" w:rsidP="0055235D">
      <w:pPr>
        <w:pStyle w:val="Nagwek"/>
        <w:rPr>
          <w:rFonts w:ascii="Verdana" w:hAnsi="Verdana" w:cs="Tahoma"/>
          <w:bCs/>
          <w:sz w:val="20"/>
          <w:szCs w:val="20"/>
        </w:rPr>
      </w:pPr>
    </w:p>
    <w:p w:rsidR="0055235D" w:rsidRPr="000A54B7" w:rsidRDefault="0055235D" w:rsidP="000A54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/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III.</w:t>
      </w:r>
      <w:r>
        <w:rPr>
          <w:rFonts w:ascii="Verdana" w:hAnsi="Verdana"/>
          <w:b/>
          <w:sz w:val="24"/>
          <w:szCs w:val="24"/>
        </w:rPr>
        <w:tab/>
        <w:t xml:space="preserve">CENA   OFERTOWA  </w:t>
      </w:r>
    </w:p>
    <w:p w:rsidR="0055235D" w:rsidRDefault="005A635C" w:rsidP="007C0C07">
      <w:pPr>
        <w:jc w:val="both"/>
        <w:rPr>
          <w:rFonts w:ascii="Verdana" w:hAnsi="Verdana" w:cs="Arial"/>
          <w:noProof/>
        </w:rPr>
      </w:pPr>
      <w:r>
        <w:rPr>
          <w:rFonts w:ascii="Verdana" w:hAnsi="Verdana"/>
          <w:b/>
        </w:rPr>
        <w:t xml:space="preserve">   </w:t>
      </w:r>
      <w:r w:rsidR="0055235D">
        <w:rPr>
          <w:rFonts w:ascii="Verdana" w:hAnsi="Verdana"/>
          <w:b/>
        </w:rPr>
        <w:t>1.</w:t>
      </w:r>
      <w:r w:rsidR="00CA4229">
        <w:rPr>
          <w:rFonts w:ascii="Verdana" w:hAnsi="Verdana"/>
          <w:b/>
        </w:rPr>
        <w:t xml:space="preserve"> </w:t>
      </w:r>
      <w:r w:rsidR="0055235D">
        <w:rPr>
          <w:rFonts w:ascii="Verdana" w:hAnsi="Verdana"/>
        </w:rPr>
        <w:t xml:space="preserve">Oferujemy realizację  niniejszego zamówienia za </w:t>
      </w:r>
      <w:r w:rsidR="0055235D">
        <w:rPr>
          <w:rFonts w:ascii="Verdana" w:hAnsi="Verdana"/>
          <w:b/>
        </w:rPr>
        <w:t>cenę ofertową</w:t>
      </w:r>
      <w:r w:rsidR="0055235D">
        <w:rPr>
          <w:rFonts w:ascii="Verdana" w:hAnsi="Verdana" w:cs="Arial"/>
          <w:b/>
          <w:color w:val="000000"/>
        </w:rPr>
        <w:t xml:space="preserve"> </w:t>
      </w:r>
      <w:r w:rsidR="0055235D">
        <w:rPr>
          <w:rFonts w:ascii="Verdana" w:hAnsi="Verdana" w:cs="Arial"/>
          <w:b/>
          <w:color w:val="000000"/>
          <w:u w:val="single"/>
        </w:rPr>
        <w:t>brutto</w:t>
      </w:r>
      <w:r w:rsidR="0055235D">
        <w:rPr>
          <w:rFonts w:ascii="Verdana" w:hAnsi="Verdana" w:cs="Arial"/>
          <w:b/>
          <w:color w:val="000000"/>
        </w:rPr>
        <w:t xml:space="preserve"> : ……………......................….zł</w:t>
      </w:r>
      <w:r w:rsidR="00007FF9">
        <w:rPr>
          <w:rFonts w:ascii="Verdana" w:hAnsi="Verdana" w:cs="Arial"/>
          <w:b/>
          <w:color w:val="000000"/>
        </w:rPr>
        <w:t xml:space="preserve"> </w:t>
      </w:r>
      <w:r w:rsidR="0055235D">
        <w:rPr>
          <w:rFonts w:ascii="Verdana" w:hAnsi="Verdana" w:cs="Arial"/>
          <w:b/>
          <w:color w:val="000000"/>
        </w:rPr>
        <w:t>(słownie:  .................................................) w tym podatek VAT w wysokości ..............%, tj. w kwocie: ..........</w:t>
      </w:r>
      <w:r w:rsidR="00007FF9">
        <w:rPr>
          <w:rFonts w:ascii="Verdana" w:hAnsi="Verdana" w:cs="Arial"/>
          <w:b/>
          <w:color w:val="000000"/>
        </w:rPr>
        <w:t>...............</w:t>
      </w:r>
      <w:r w:rsidR="0055235D">
        <w:rPr>
          <w:rFonts w:ascii="Verdana" w:hAnsi="Verdana" w:cs="Arial"/>
          <w:b/>
          <w:color w:val="000000"/>
        </w:rPr>
        <w:t>zł</w:t>
      </w:r>
      <w:r w:rsidR="007C0C07">
        <w:rPr>
          <w:rFonts w:ascii="Verdana" w:hAnsi="Verdana" w:cs="Arial"/>
          <w:b/>
          <w:color w:val="000000"/>
        </w:rPr>
        <w:t xml:space="preserve"> </w:t>
      </w:r>
      <w:r w:rsidR="0055235D">
        <w:rPr>
          <w:rFonts w:ascii="Verdana" w:hAnsi="Verdana" w:cs="Arial"/>
          <w:b/>
          <w:color w:val="000000"/>
        </w:rPr>
        <w:t>(</w:t>
      </w:r>
      <w:r w:rsidR="0055235D">
        <w:rPr>
          <w:rFonts w:ascii="Verdana" w:hAnsi="Verdana" w:cs="Arial"/>
          <w:b/>
          <w:noProof/>
        </w:rPr>
        <w:t>s</w:t>
      </w:r>
      <w:r w:rsidR="0055235D">
        <w:rPr>
          <w:rFonts w:ascii="Verdana" w:hAnsi="Verdana" w:cs="Arial"/>
          <w:b/>
          <w:color w:val="000000"/>
        </w:rPr>
        <w:t>łownie:.................</w:t>
      </w:r>
      <w:r w:rsidR="00007FF9">
        <w:rPr>
          <w:rFonts w:ascii="Verdana" w:hAnsi="Verdana" w:cs="Arial"/>
          <w:b/>
          <w:color w:val="000000"/>
        </w:rPr>
        <w:t>...........................</w:t>
      </w:r>
      <w:r w:rsidR="0055235D">
        <w:rPr>
          <w:rFonts w:ascii="Verdana" w:hAnsi="Verdana" w:cs="Arial"/>
          <w:b/>
          <w:color w:val="000000"/>
        </w:rPr>
        <w:t>)</w:t>
      </w:r>
      <w:r w:rsidR="004426D4">
        <w:rPr>
          <w:rFonts w:ascii="Verdana" w:hAnsi="Verdana" w:cs="Arial"/>
          <w:b/>
          <w:color w:val="000000"/>
        </w:rPr>
        <w:t xml:space="preserve"> </w:t>
      </w:r>
      <w:r w:rsidR="0055235D">
        <w:rPr>
          <w:rFonts w:ascii="Verdana" w:hAnsi="Verdana" w:cs="Arial"/>
          <w:noProof/>
        </w:rPr>
        <w:t>wyliczoną</w:t>
      </w:r>
      <w:r w:rsidR="00007FF9">
        <w:rPr>
          <w:rFonts w:ascii="Verdana" w:hAnsi="Verdana" w:cs="Arial"/>
          <w:noProof/>
        </w:rPr>
        <w:t xml:space="preserve"> </w:t>
      </w:r>
      <w:r w:rsidR="00007FF9">
        <w:rPr>
          <w:rFonts w:ascii="Verdana" w:hAnsi="Verdana" w:cs="Arial"/>
          <w:color w:val="000000"/>
        </w:rPr>
        <w:t xml:space="preserve">według </w:t>
      </w:r>
      <w:r w:rsidR="0055235D">
        <w:rPr>
          <w:rFonts w:ascii="Verdana" w:hAnsi="Verdana" w:cs="Arial"/>
          <w:color w:val="000000"/>
        </w:rPr>
        <w:t xml:space="preserve">wyceny zamieszczonej w </w:t>
      </w:r>
      <w:r w:rsidR="0055235D">
        <w:rPr>
          <w:rFonts w:ascii="Verdana" w:hAnsi="Verdana" w:cs="Arial"/>
          <w:b/>
          <w:color w:val="000000"/>
        </w:rPr>
        <w:t>załączniku nr.2 do IDW</w:t>
      </w:r>
      <w:r w:rsidR="00007FF9">
        <w:rPr>
          <w:rFonts w:ascii="Verdana" w:hAnsi="Verdana" w:cs="Arial"/>
          <w:color w:val="000000"/>
        </w:rPr>
        <w:t xml:space="preserve"> </w:t>
      </w:r>
      <w:r w:rsidR="00007FF9" w:rsidRPr="00007FF9">
        <w:rPr>
          <w:rFonts w:ascii="Verdana" w:hAnsi="Verdana" w:cs="Arial"/>
          <w:b/>
          <w:color w:val="000000"/>
        </w:rPr>
        <w:t>: Wykaz Cen</w:t>
      </w:r>
      <w:r w:rsidR="00007FF9">
        <w:rPr>
          <w:rFonts w:ascii="Verdana" w:hAnsi="Verdana" w:cs="Arial"/>
          <w:color w:val="000000"/>
        </w:rPr>
        <w:t>.</w:t>
      </w:r>
      <w:r w:rsidR="0055235D">
        <w:rPr>
          <w:rFonts w:ascii="Verdana" w:hAnsi="Verdana"/>
        </w:rPr>
        <w:t xml:space="preserve">              </w:t>
      </w:r>
    </w:p>
    <w:p w:rsidR="0055235D" w:rsidRDefault="005A635C" w:rsidP="007C0C07">
      <w:pPr>
        <w:tabs>
          <w:tab w:val="left" w:pos="709"/>
        </w:tabs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</w:t>
      </w:r>
      <w:r w:rsidR="0055235D">
        <w:rPr>
          <w:rFonts w:ascii="Verdana" w:hAnsi="Verdana"/>
          <w:b/>
        </w:rPr>
        <w:t>2</w:t>
      </w:r>
      <w:r w:rsidR="00CA4229">
        <w:rPr>
          <w:rFonts w:ascii="Verdana" w:hAnsi="Verdana"/>
        </w:rPr>
        <w:t xml:space="preserve">. </w:t>
      </w:r>
      <w:r w:rsidR="0055235D">
        <w:rPr>
          <w:rFonts w:ascii="Verdana" w:hAnsi="Verdana"/>
        </w:rPr>
        <w:t xml:space="preserve">Oświadczamy, że podana w pkt.1 cena oferty uwzględnia </w:t>
      </w:r>
      <w:r w:rsidR="0055235D">
        <w:rPr>
          <w:rFonts w:ascii="Verdana" w:hAnsi="Verdana"/>
          <w:bCs/>
        </w:rPr>
        <w:t>wykonanie przedmiotu zamówienia w pełnym zakresie rzeczowym i na warunkach określonych w Specyfikacji I</w:t>
      </w:r>
      <w:r w:rsidR="007C0C07">
        <w:rPr>
          <w:rFonts w:ascii="Verdana" w:hAnsi="Verdana"/>
          <w:bCs/>
        </w:rPr>
        <w:t>stotnych Warunkach Zamówienia (</w:t>
      </w:r>
      <w:r w:rsidR="0055235D">
        <w:rPr>
          <w:rFonts w:ascii="Verdana" w:hAnsi="Verdana"/>
          <w:bCs/>
        </w:rPr>
        <w:t>tj. na waru</w:t>
      </w:r>
      <w:r w:rsidR="001632D1">
        <w:rPr>
          <w:rFonts w:ascii="Verdana" w:hAnsi="Verdana"/>
          <w:bCs/>
        </w:rPr>
        <w:t>nkach podanych w IDW, OPZ, Kontrakt</w:t>
      </w:r>
      <w:r w:rsidR="0055235D">
        <w:rPr>
          <w:rFonts w:ascii="Verdana" w:hAnsi="Verdana"/>
          <w:bCs/>
        </w:rPr>
        <w:t>).</w:t>
      </w:r>
    </w:p>
    <w:p w:rsidR="005A635C" w:rsidRPr="005A635C" w:rsidRDefault="005A635C" w:rsidP="005A635C">
      <w:pPr>
        <w:pStyle w:val="Nagwek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uppressAutoHyphens/>
        <w:ind w:left="426" w:hanging="426"/>
        <w:rPr>
          <w:rFonts w:ascii="Verdana" w:hAnsi="Verdana"/>
          <w:bCs w:val="0"/>
          <w:i w:val="0"/>
          <w:sz w:val="24"/>
          <w:szCs w:val="24"/>
        </w:rPr>
      </w:pPr>
      <w:r w:rsidRPr="00007FF9">
        <w:rPr>
          <w:rFonts w:ascii="Verdana" w:hAnsi="Verdana"/>
          <w:i w:val="0"/>
          <w:sz w:val="24"/>
          <w:szCs w:val="24"/>
        </w:rPr>
        <w:t>IV.</w:t>
      </w:r>
      <w:r w:rsidRPr="00007FF9">
        <w:rPr>
          <w:rFonts w:ascii="Verdana" w:hAnsi="Verdana"/>
          <w:i w:val="0"/>
          <w:sz w:val="24"/>
          <w:szCs w:val="24"/>
        </w:rPr>
        <w:tab/>
      </w:r>
      <w:r w:rsidR="00613801">
        <w:rPr>
          <w:rFonts w:ascii="Verdana" w:hAnsi="Verdana"/>
          <w:bCs w:val="0"/>
          <w:i w:val="0"/>
          <w:sz w:val="24"/>
          <w:szCs w:val="24"/>
        </w:rPr>
        <w:t xml:space="preserve"> </w:t>
      </w:r>
      <w:r>
        <w:rPr>
          <w:rFonts w:ascii="Verdana" w:hAnsi="Verdana"/>
          <w:bCs w:val="0"/>
          <w:i w:val="0"/>
          <w:sz w:val="24"/>
          <w:szCs w:val="24"/>
        </w:rPr>
        <w:t xml:space="preserve"> JEDNOSTKOWY KOSZT EKSPLOATACJI </w:t>
      </w:r>
      <w:r w:rsidR="00613801">
        <w:rPr>
          <w:rFonts w:ascii="Verdana" w:hAnsi="Verdana"/>
          <w:bCs w:val="0"/>
          <w:i w:val="0"/>
          <w:sz w:val="24"/>
          <w:szCs w:val="24"/>
        </w:rPr>
        <w:t xml:space="preserve">NOWOWYBUDOWANEGO </w:t>
      </w:r>
      <w:r>
        <w:rPr>
          <w:rFonts w:ascii="Verdana" w:hAnsi="Verdana"/>
          <w:bCs w:val="0"/>
          <w:i w:val="0"/>
          <w:sz w:val="24"/>
          <w:szCs w:val="24"/>
        </w:rPr>
        <w:t>BUDYNKU [ ZŁ/ M</w:t>
      </w:r>
      <w:r>
        <w:rPr>
          <w:rFonts w:ascii="Verdana" w:hAnsi="Verdana"/>
          <w:bCs w:val="0"/>
          <w:i w:val="0"/>
          <w:sz w:val="24"/>
          <w:szCs w:val="24"/>
          <w:vertAlign w:val="superscript"/>
        </w:rPr>
        <w:t xml:space="preserve">2 </w:t>
      </w:r>
      <w:r>
        <w:rPr>
          <w:rFonts w:ascii="Verdana" w:hAnsi="Verdana"/>
          <w:bCs w:val="0"/>
          <w:i w:val="0"/>
          <w:sz w:val="24"/>
          <w:szCs w:val="24"/>
        </w:rPr>
        <w:t>/ M-C ]</w:t>
      </w:r>
    </w:p>
    <w:p w:rsidR="006E049D" w:rsidRPr="00594DE6" w:rsidRDefault="006E049D" w:rsidP="00594DE6">
      <w:pPr>
        <w:pStyle w:val="Akapitzlist"/>
        <w:rPr>
          <w:rFonts w:ascii="Verdana" w:hAnsi="Verdana"/>
          <w:bCs/>
          <w:lang w:eastAsia="ar-SA"/>
        </w:rPr>
      </w:pPr>
    </w:p>
    <w:p w:rsidR="0055235D" w:rsidRDefault="005A635C" w:rsidP="005A635C">
      <w:pPr>
        <w:pStyle w:val="Akapitzlist"/>
        <w:numPr>
          <w:ilvl w:val="0"/>
          <w:numId w:val="11"/>
        </w:numPr>
        <w:rPr>
          <w:rFonts w:ascii="Verdana" w:hAnsi="Verdana"/>
          <w:bCs/>
          <w:lang w:eastAsia="ar-SA"/>
        </w:rPr>
      </w:pPr>
      <w:r w:rsidRPr="005A635C">
        <w:rPr>
          <w:rFonts w:ascii="Verdana" w:hAnsi="Verdana"/>
          <w:bCs/>
          <w:lang w:eastAsia="ar-SA"/>
        </w:rPr>
        <w:lastRenderedPageBreak/>
        <w:t>Oświadczamy, że</w:t>
      </w:r>
      <w:r>
        <w:rPr>
          <w:rFonts w:ascii="Verdana" w:hAnsi="Verdana"/>
          <w:bCs/>
          <w:lang w:eastAsia="ar-SA"/>
        </w:rPr>
        <w:t xml:space="preserve"> jednostkowy koszt eksploatacji nowobudowanego budynku wyn</w:t>
      </w:r>
      <w:r w:rsidR="0032464E">
        <w:rPr>
          <w:rFonts w:ascii="Verdana" w:hAnsi="Verdana"/>
          <w:bCs/>
          <w:lang w:eastAsia="ar-SA"/>
        </w:rPr>
        <w:t>iesie</w:t>
      </w:r>
      <w:r>
        <w:rPr>
          <w:rFonts w:ascii="Verdana" w:hAnsi="Verdana"/>
          <w:bCs/>
          <w:lang w:eastAsia="ar-SA"/>
        </w:rPr>
        <w:t xml:space="preserve"> ………………… zł / m</w:t>
      </w:r>
      <w:r>
        <w:rPr>
          <w:rFonts w:ascii="Verdana" w:hAnsi="Verdana"/>
          <w:bCs/>
          <w:vertAlign w:val="superscript"/>
          <w:lang w:eastAsia="ar-SA"/>
        </w:rPr>
        <w:t>2</w:t>
      </w:r>
      <w:r>
        <w:rPr>
          <w:rFonts w:ascii="Verdana" w:hAnsi="Verdana"/>
          <w:bCs/>
          <w:lang w:eastAsia="ar-SA"/>
        </w:rPr>
        <w:t xml:space="preserve"> powierzchni użytkowej budynku / m-c  (słownie : ……………………………………………………………………………)</w:t>
      </w:r>
      <w:r w:rsidR="006E049D">
        <w:rPr>
          <w:rFonts w:ascii="Verdana" w:hAnsi="Verdana"/>
          <w:bCs/>
          <w:lang w:eastAsia="ar-SA"/>
        </w:rPr>
        <w:t xml:space="preserve"> w aktualnym </w:t>
      </w:r>
      <w:r w:rsidR="001F0CF0">
        <w:rPr>
          <w:rFonts w:ascii="Verdana" w:hAnsi="Verdana"/>
          <w:bCs/>
          <w:lang w:eastAsia="ar-SA"/>
        </w:rPr>
        <w:t xml:space="preserve">na dzień złożenia oferty </w:t>
      </w:r>
      <w:r w:rsidR="006E049D">
        <w:rPr>
          <w:rFonts w:ascii="Verdana" w:hAnsi="Verdana"/>
          <w:bCs/>
          <w:lang w:eastAsia="ar-SA"/>
        </w:rPr>
        <w:t>pozio</w:t>
      </w:r>
      <w:r w:rsidR="001F0CF0">
        <w:rPr>
          <w:rFonts w:ascii="Verdana" w:hAnsi="Verdana"/>
          <w:bCs/>
          <w:lang w:eastAsia="ar-SA"/>
        </w:rPr>
        <w:t xml:space="preserve">mie cen </w:t>
      </w:r>
      <w:r w:rsidR="006E049D">
        <w:rPr>
          <w:rFonts w:ascii="Verdana" w:hAnsi="Verdana"/>
          <w:bCs/>
          <w:lang w:eastAsia="ar-SA"/>
        </w:rPr>
        <w:t>.</w:t>
      </w:r>
    </w:p>
    <w:p w:rsidR="0032464E" w:rsidRDefault="0032464E" w:rsidP="0032464E">
      <w:pPr>
        <w:pStyle w:val="Akapitzlist"/>
        <w:numPr>
          <w:ilvl w:val="0"/>
          <w:numId w:val="11"/>
        </w:numPr>
        <w:rPr>
          <w:rFonts w:ascii="Verdana" w:hAnsi="Verdana"/>
          <w:bCs/>
          <w:lang w:eastAsia="ar-SA"/>
        </w:rPr>
      </w:pPr>
      <w:r>
        <w:rPr>
          <w:rFonts w:ascii="Verdana" w:hAnsi="Verdana"/>
          <w:bCs/>
          <w:lang w:eastAsia="ar-SA"/>
        </w:rPr>
        <w:t>Podany w pkt.1 koszt jednostkowy wyliczono uwzględniając, że:</w:t>
      </w:r>
    </w:p>
    <w:p w:rsidR="0032464E" w:rsidRDefault="0032464E" w:rsidP="0032464E">
      <w:pPr>
        <w:pStyle w:val="Akapitzlist"/>
        <w:numPr>
          <w:ilvl w:val="0"/>
          <w:numId w:val="12"/>
        </w:numPr>
        <w:rPr>
          <w:rFonts w:ascii="Verdana" w:hAnsi="Verdana"/>
          <w:bCs/>
          <w:lang w:eastAsia="ar-SA"/>
        </w:rPr>
      </w:pPr>
      <w:r>
        <w:rPr>
          <w:rFonts w:ascii="Verdana" w:hAnsi="Verdana"/>
          <w:bCs/>
          <w:lang w:eastAsia="ar-SA"/>
        </w:rPr>
        <w:t>powierzchnia użytko</w:t>
      </w:r>
      <w:r w:rsidR="00613801">
        <w:rPr>
          <w:rFonts w:ascii="Verdana" w:hAnsi="Verdana"/>
          <w:bCs/>
          <w:lang w:eastAsia="ar-SA"/>
        </w:rPr>
        <w:t xml:space="preserve">wa nowobudowanego budynku wyniesie: ………………………………………………………………   </w:t>
      </w:r>
      <w:r w:rsidR="00902143">
        <w:rPr>
          <w:rFonts w:ascii="Verdana" w:hAnsi="Verdana"/>
          <w:bCs/>
          <w:lang w:eastAsia="ar-SA"/>
        </w:rPr>
        <w:t xml:space="preserve">     </w:t>
      </w:r>
      <w:r>
        <w:rPr>
          <w:rFonts w:ascii="Verdana" w:hAnsi="Verdana"/>
          <w:bCs/>
          <w:lang w:eastAsia="ar-SA"/>
        </w:rPr>
        <w:t>m</w:t>
      </w:r>
      <w:r>
        <w:rPr>
          <w:rFonts w:ascii="Verdana" w:hAnsi="Verdana"/>
          <w:bCs/>
          <w:vertAlign w:val="superscript"/>
          <w:lang w:eastAsia="ar-SA"/>
        </w:rPr>
        <w:t>2</w:t>
      </w:r>
      <w:r>
        <w:rPr>
          <w:rFonts w:ascii="Verdana" w:hAnsi="Verdana"/>
          <w:bCs/>
          <w:lang w:eastAsia="ar-SA"/>
        </w:rPr>
        <w:t>;</w:t>
      </w:r>
    </w:p>
    <w:p w:rsidR="0032464E" w:rsidRDefault="0032464E" w:rsidP="0032464E">
      <w:pPr>
        <w:pStyle w:val="Akapitzlist"/>
        <w:numPr>
          <w:ilvl w:val="0"/>
          <w:numId w:val="12"/>
        </w:numPr>
        <w:rPr>
          <w:rFonts w:ascii="Verdana" w:hAnsi="Verdana"/>
          <w:bCs/>
          <w:lang w:eastAsia="ar-SA"/>
        </w:rPr>
      </w:pPr>
      <w:r>
        <w:rPr>
          <w:rFonts w:ascii="Verdana" w:hAnsi="Verdana"/>
          <w:bCs/>
          <w:lang w:eastAsia="ar-SA"/>
        </w:rPr>
        <w:t>miesięczne zużycie energii elektrycznej w nowobudowanym budynku wyniesie:…………………………</w:t>
      </w:r>
      <w:r w:rsidR="00AC695C">
        <w:rPr>
          <w:rFonts w:ascii="Verdana" w:hAnsi="Verdana"/>
          <w:bCs/>
          <w:lang w:eastAsia="ar-SA"/>
        </w:rPr>
        <w:t xml:space="preserve">        kW</w:t>
      </w:r>
      <w:r>
        <w:rPr>
          <w:rFonts w:ascii="Verdana" w:hAnsi="Verdana"/>
          <w:bCs/>
          <w:lang w:eastAsia="ar-SA"/>
        </w:rPr>
        <w:t xml:space="preserve"> /m-c;</w:t>
      </w:r>
    </w:p>
    <w:p w:rsidR="0032464E" w:rsidRDefault="0032464E" w:rsidP="0032464E">
      <w:pPr>
        <w:pStyle w:val="Akapitzlist"/>
        <w:numPr>
          <w:ilvl w:val="0"/>
          <w:numId w:val="12"/>
        </w:numPr>
        <w:rPr>
          <w:rFonts w:ascii="Verdana" w:hAnsi="Verdana"/>
          <w:bCs/>
          <w:lang w:eastAsia="ar-SA"/>
        </w:rPr>
      </w:pPr>
      <w:r>
        <w:rPr>
          <w:rFonts w:ascii="Verdana" w:hAnsi="Verdana"/>
          <w:bCs/>
          <w:lang w:eastAsia="ar-SA"/>
        </w:rPr>
        <w:t>miesięczne zużycie energii cieplnej w nowobudowanym budy</w:t>
      </w:r>
      <w:r w:rsidR="00AC695C">
        <w:rPr>
          <w:rFonts w:ascii="Verdana" w:hAnsi="Verdana"/>
          <w:bCs/>
          <w:lang w:eastAsia="ar-SA"/>
        </w:rPr>
        <w:t>nku wyniesie: ………………………………………  GJ/ m-c</w:t>
      </w:r>
      <w:r>
        <w:rPr>
          <w:rFonts w:ascii="Verdana" w:hAnsi="Verdana"/>
          <w:bCs/>
          <w:lang w:eastAsia="ar-SA"/>
        </w:rPr>
        <w:t xml:space="preserve"> ;</w:t>
      </w:r>
    </w:p>
    <w:p w:rsidR="0032464E" w:rsidRDefault="0032464E" w:rsidP="0032464E">
      <w:pPr>
        <w:pStyle w:val="Akapitzlist"/>
        <w:numPr>
          <w:ilvl w:val="0"/>
          <w:numId w:val="12"/>
        </w:numPr>
        <w:rPr>
          <w:rFonts w:ascii="Verdana" w:hAnsi="Verdana"/>
          <w:bCs/>
          <w:lang w:eastAsia="ar-SA"/>
        </w:rPr>
      </w:pPr>
      <w:r>
        <w:rPr>
          <w:rFonts w:ascii="Verdana" w:hAnsi="Verdana"/>
          <w:bCs/>
          <w:lang w:eastAsia="ar-SA"/>
        </w:rPr>
        <w:t xml:space="preserve">miesięczne zużycie </w:t>
      </w:r>
      <w:r w:rsidR="0020159A">
        <w:rPr>
          <w:rFonts w:ascii="Verdana" w:hAnsi="Verdana"/>
          <w:bCs/>
          <w:lang w:eastAsia="ar-SA"/>
        </w:rPr>
        <w:t>wody w nowobudowanym budynku wyniesie: …………………………………………………………</w:t>
      </w:r>
      <w:r w:rsidR="00902143">
        <w:rPr>
          <w:rFonts w:ascii="Verdana" w:hAnsi="Verdana"/>
          <w:bCs/>
          <w:lang w:eastAsia="ar-SA"/>
        </w:rPr>
        <w:t xml:space="preserve"> m</w:t>
      </w:r>
      <w:r w:rsidR="00902143">
        <w:rPr>
          <w:rFonts w:ascii="Verdana" w:hAnsi="Verdana"/>
          <w:bCs/>
          <w:vertAlign w:val="superscript"/>
          <w:lang w:eastAsia="ar-SA"/>
        </w:rPr>
        <w:t>3</w:t>
      </w:r>
      <w:r w:rsidR="00902143">
        <w:rPr>
          <w:rFonts w:ascii="Verdana" w:hAnsi="Verdana"/>
          <w:bCs/>
          <w:lang w:eastAsia="ar-SA"/>
        </w:rPr>
        <w:t>/ m-c</w:t>
      </w:r>
      <w:r w:rsidR="0020159A">
        <w:rPr>
          <w:rFonts w:ascii="Verdana" w:hAnsi="Verdana"/>
          <w:bCs/>
          <w:lang w:eastAsia="ar-SA"/>
        </w:rPr>
        <w:t>;</w:t>
      </w:r>
    </w:p>
    <w:p w:rsidR="0020159A" w:rsidRDefault="0020159A" w:rsidP="0032464E">
      <w:pPr>
        <w:pStyle w:val="Akapitzlist"/>
        <w:numPr>
          <w:ilvl w:val="0"/>
          <w:numId w:val="12"/>
        </w:numPr>
        <w:rPr>
          <w:rFonts w:ascii="Verdana" w:hAnsi="Verdana"/>
          <w:bCs/>
          <w:lang w:eastAsia="ar-SA"/>
        </w:rPr>
      </w:pPr>
      <w:r>
        <w:rPr>
          <w:rFonts w:ascii="Verdana" w:hAnsi="Verdana"/>
          <w:bCs/>
          <w:lang w:eastAsia="ar-SA"/>
        </w:rPr>
        <w:t>miesięczny odbiór ścieków w nowobudowanym budynku wyniesie: ………………………………………………………</w:t>
      </w:r>
      <w:r w:rsidR="00902143">
        <w:rPr>
          <w:rFonts w:ascii="Verdana" w:hAnsi="Verdana"/>
          <w:bCs/>
          <w:lang w:eastAsia="ar-SA"/>
        </w:rPr>
        <w:t>m</w:t>
      </w:r>
      <w:r w:rsidR="00902143">
        <w:rPr>
          <w:rFonts w:ascii="Verdana" w:hAnsi="Verdana"/>
          <w:bCs/>
          <w:vertAlign w:val="superscript"/>
          <w:lang w:eastAsia="ar-SA"/>
        </w:rPr>
        <w:t>3</w:t>
      </w:r>
      <w:r w:rsidR="00902143">
        <w:rPr>
          <w:rFonts w:ascii="Verdana" w:hAnsi="Verdana"/>
          <w:bCs/>
          <w:lang w:eastAsia="ar-SA"/>
        </w:rPr>
        <w:t>/ m-c</w:t>
      </w:r>
      <w:r>
        <w:rPr>
          <w:rFonts w:ascii="Verdana" w:hAnsi="Verdana"/>
          <w:bCs/>
          <w:lang w:eastAsia="ar-SA"/>
        </w:rPr>
        <w:t>;</w:t>
      </w:r>
    </w:p>
    <w:p w:rsidR="0055235D" w:rsidRPr="00594DE6" w:rsidRDefault="006E049D" w:rsidP="006E049D">
      <w:pPr>
        <w:pStyle w:val="Akapitzlist"/>
        <w:numPr>
          <w:ilvl w:val="0"/>
          <w:numId w:val="11"/>
        </w:numPr>
        <w:rPr>
          <w:rFonts w:ascii="Verdana" w:hAnsi="Verdana"/>
          <w:bCs/>
          <w:i/>
          <w:sz w:val="24"/>
          <w:szCs w:val="24"/>
        </w:rPr>
      </w:pPr>
      <w:r>
        <w:rPr>
          <w:rFonts w:ascii="Verdana" w:hAnsi="Verdana"/>
          <w:bCs/>
          <w:lang w:eastAsia="ar-SA"/>
        </w:rPr>
        <w:t>Oświadczamy, że  po upływie pierwszego kwartału 2015r.  maksymalny jednostkowy koszt eksploatacji nowobudowanego budynku zadeklarowany w pkt.1 niniejszej oferty nie wzrośnie więcej niż 2% powyżej wskaźnika GUS dla usług konsumpcyjnych  wyliczonego indywidualnie za okres : od daty złożenia oferty do dnia 30 marca 2015r.</w:t>
      </w:r>
      <w:r w:rsidRPr="00007FF9">
        <w:rPr>
          <w:rFonts w:ascii="Verdana" w:hAnsi="Verdana"/>
          <w:i/>
          <w:sz w:val="24"/>
          <w:szCs w:val="24"/>
        </w:rPr>
        <w:t xml:space="preserve"> </w:t>
      </w:r>
    </w:p>
    <w:p w:rsidR="00594DE6" w:rsidRPr="00B363BD" w:rsidRDefault="00594DE6" w:rsidP="00594DE6">
      <w:pPr>
        <w:pStyle w:val="Akapitzlist"/>
        <w:numPr>
          <w:ilvl w:val="0"/>
          <w:numId w:val="11"/>
        </w:numPr>
        <w:rPr>
          <w:rFonts w:ascii="Verdana" w:hAnsi="Verdana"/>
          <w:bCs/>
        </w:rPr>
      </w:pPr>
      <w:r>
        <w:rPr>
          <w:rFonts w:ascii="Verdana" w:hAnsi="Verdana"/>
          <w:bCs/>
          <w:sz w:val="24"/>
          <w:szCs w:val="24"/>
        </w:rPr>
        <w:t xml:space="preserve">Oświadczamy, </w:t>
      </w:r>
      <w:r w:rsidRPr="00B363BD">
        <w:rPr>
          <w:rFonts w:ascii="Verdana" w:hAnsi="Verdana"/>
          <w:bCs/>
        </w:rPr>
        <w:t xml:space="preserve">że zobowiązujemy </w:t>
      </w:r>
      <w:r w:rsidR="001F0CF0" w:rsidRPr="00B363BD">
        <w:rPr>
          <w:rFonts w:ascii="Verdana" w:hAnsi="Verdana"/>
          <w:bCs/>
        </w:rPr>
        <w:t xml:space="preserve">się pokryć koszt </w:t>
      </w:r>
      <w:r w:rsidRPr="00B363BD">
        <w:rPr>
          <w:rFonts w:ascii="Verdana" w:hAnsi="Verdana"/>
          <w:bCs/>
        </w:rPr>
        <w:t xml:space="preserve">wyliczenia </w:t>
      </w:r>
      <w:r w:rsidR="001F0CF0" w:rsidRPr="00B363BD">
        <w:rPr>
          <w:rFonts w:ascii="Verdana" w:hAnsi="Verdana"/>
          <w:bCs/>
        </w:rPr>
        <w:t xml:space="preserve">przez </w:t>
      </w:r>
      <w:r w:rsidR="001F0CF0" w:rsidRPr="00B363BD">
        <w:rPr>
          <w:rFonts w:ascii="Verdana" w:hAnsi="Verdana"/>
          <w:bCs/>
          <w:lang w:eastAsia="ar-SA"/>
        </w:rPr>
        <w:t xml:space="preserve">GUS </w:t>
      </w:r>
      <w:r w:rsidR="001F0CF0" w:rsidRPr="00B363BD">
        <w:rPr>
          <w:rFonts w:ascii="Verdana" w:hAnsi="Verdana"/>
          <w:bCs/>
        </w:rPr>
        <w:t xml:space="preserve">indywidualnego </w:t>
      </w:r>
      <w:r w:rsidRPr="00B363BD">
        <w:rPr>
          <w:rFonts w:ascii="Verdana" w:hAnsi="Verdana"/>
          <w:bCs/>
        </w:rPr>
        <w:t>wskaźnika</w:t>
      </w:r>
      <w:r w:rsidR="001F0CF0" w:rsidRPr="00B363BD">
        <w:rPr>
          <w:rFonts w:ascii="Verdana" w:hAnsi="Verdana"/>
          <w:bCs/>
        </w:rPr>
        <w:t xml:space="preserve"> </w:t>
      </w:r>
      <w:r w:rsidRPr="00B363BD">
        <w:rPr>
          <w:rFonts w:ascii="Verdana" w:hAnsi="Verdana"/>
          <w:bCs/>
          <w:lang w:eastAsia="ar-SA"/>
        </w:rPr>
        <w:t xml:space="preserve">dla </w:t>
      </w:r>
      <w:r w:rsidR="00B363BD">
        <w:rPr>
          <w:rFonts w:ascii="Verdana" w:hAnsi="Verdana"/>
          <w:bCs/>
          <w:lang w:eastAsia="ar-SA"/>
        </w:rPr>
        <w:t xml:space="preserve">cen i </w:t>
      </w:r>
      <w:r w:rsidRPr="00B363BD">
        <w:rPr>
          <w:rFonts w:ascii="Verdana" w:hAnsi="Verdana"/>
          <w:bCs/>
          <w:lang w:eastAsia="ar-SA"/>
        </w:rPr>
        <w:t>usług konsumpcyjnych za okres : od daty złożenia oferty do dnia 30 marca 2015r.</w:t>
      </w:r>
    </w:p>
    <w:p w:rsidR="00594DE6" w:rsidRPr="00007FF9" w:rsidRDefault="00594DE6" w:rsidP="00594DE6">
      <w:pPr>
        <w:pStyle w:val="Akapitzlist"/>
        <w:rPr>
          <w:rFonts w:ascii="Verdana" w:hAnsi="Verdana"/>
          <w:bCs/>
          <w:i/>
          <w:sz w:val="24"/>
          <w:szCs w:val="24"/>
        </w:rPr>
      </w:pPr>
    </w:p>
    <w:p w:rsidR="006E049D" w:rsidRPr="005A635C" w:rsidRDefault="006E049D" w:rsidP="006E049D">
      <w:pPr>
        <w:pStyle w:val="Nagwek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uppressAutoHyphens/>
        <w:ind w:left="426" w:hanging="426"/>
        <w:rPr>
          <w:rFonts w:ascii="Verdana" w:hAnsi="Verdana"/>
          <w:bCs w:val="0"/>
          <w:i w:val="0"/>
          <w:sz w:val="24"/>
          <w:szCs w:val="24"/>
        </w:rPr>
      </w:pPr>
      <w:r w:rsidRPr="00007FF9">
        <w:rPr>
          <w:rFonts w:ascii="Verdana" w:hAnsi="Verdana"/>
          <w:i w:val="0"/>
          <w:sz w:val="24"/>
          <w:szCs w:val="24"/>
        </w:rPr>
        <w:t>V.</w:t>
      </w:r>
      <w:r w:rsidRPr="00007FF9">
        <w:rPr>
          <w:rFonts w:ascii="Verdana" w:hAnsi="Verdana"/>
          <w:i w:val="0"/>
          <w:sz w:val="24"/>
          <w:szCs w:val="24"/>
        </w:rPr>
        <w:tab/>
      </w:r>
      <w:r w:rsidR="00594DE6">
        <w:rPr>
          <w:rFonts w:ascii="Verdana" w:hAnsi="Verdana"/>
          <w:bCs w:val="0"/>
          <w:i w:val="0"/>
          <w:sz w:val="24"/>
          <w:szCs w:val="24"/>
        </w:rPr>
        <w:t xml:space="preserve"> OŚWIADCZENIA WYKONAWCY</w:t>
      </w:r>
    </w:p>
    <w:p w:rsidR="0055235D" w:rsidRDefault="0055235D" w:rsidP="0055235D">
      <w:pPr>
        <w:tabs>
          <w:tab w:val="left" w:pos="709"/>
        </w:tabs>
        <w:ind w:left="705" w:hanging="279"/>
        <w:jc w:val="both"/>
        <w:rPr>
          <w:rFonts w:ascii="Verdana" w:hAnsi="Verdana"/>
          <w:b/>
          <w:szCs w:val="20"/>
        </w:rPr>
      </w:pPr>
    </w:p>
    <w:p w:rsidR="00FE7D24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lastRenderedPageBreak/>
        <w:t>Oświadczamy, że termin związania z</w:t>
      </w:r>
      <w:r w:rsidR="00594DE6">
        <w:rPr>
          <w:rFonts w:ascii="Verdana" w:hAnsi="Verdana"/>
        </w:rPr>
        <w:t>łożoną przez nas ofertą wynosi 9</w:t>
      </w:r>
      <w:r w:rsidRPr="00FE7D24">
        <w:rPr>
          <w:rFonts w:ascii="Verdana" w:hAnsi="Verdana"/>
        </w:rPr>
        <w:t>0 dni, licząc od dnia upływu terminu składania ofert.</w:t>
      </w:r>
    </w:p>
    <w:p w:rsidR="00FE7D24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t>Oświadczamy, że zapoznaliśmy</w:t>
      </w:r>
      <w:r w:rsidR="002D1E2C" w:rsidRPr="00FE7D24">
        <w:rPr>
          <w:rFonts w:ascii="Verdana" w:hAnsi="Verdana"/>
        </w:rPr>
        <w:t xml:space="preserve"> się</w:t>
      </w:r>
      <w:r w:rsidRPr="00FE7D24">
        <w:rPr>
          <w:rFonts w:ascii="Verdana" w:hAnsi="Verdana"/>
        </w:rPr>
        <w:t xml:space="preserve"> ze SIWZ i </w:t>
      </w:r>
      <w:r w:rsidR="00547C55" w:rsidRPr="00FE7D24">
        <w:rPr>
          <w:rFonts w:ascii="Verdana" w:hAnsi="Verdana"/>
        </w:rPr>
        <w:t>akceptujemy jej treść</w:t>
      </w:r>
      <w:r w:rsidRPr="00FE7D24">
        <w:rPr>
          <w:rFonts w:ascii="Verdana" w:hAnsi="Verdana"/>
        </w:rPr>
        <w:t xml:space="preserve"> bez zastrzeżeń oraz że uzyskaliśmy wszystkie, niezbędne informacje konieczne do przygotowania oferty.</w:t>
      </w:r>
    </w:p>
    <w:p w:rsidR="00FE7D24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t>Zobowiązujemy się w przypadku uznania przez Zamawiającego naszej oferty za najkorzystnie</w:t>
      </w:r>
      <w:r w:rsidR="00007FF9" w:rsidRPr="00FE7D24">
        <w:rPr>
          <w:rFonts w:ascii="Verdana" w:hAnsi="Verdana"/>
        </w:rPr>
        <w:t>jszą, do zawarcia Kontraktu</w:t>
      </w:r>
      <w:r w:rsidRPr="00FE7D24">
        <w:rPr>
          <w:rFonts w:ascii="Verdana" w:hAnsi="Verdana"/>
        </w:rPr>
        <w:t xml:space="preserve"> na warunkach określo</w:t>
      </w:r>
      <w:r w:rsidR="00007FF9" w:rsidRPr="00FE7D24">
        <w:rPr>
          <w:rFonts w:ascii="Verdana" w:hAnsi="Verdana"/>
        </w:rPr>
        <w:t>nych we</w:t>
      </w:r>
      <w:r w:rsidR="00594DE6">
        <w:rPr>
          <w:rFonts w:ascii="Verdana" w:hAnsi="Verdana"/>
        </w:rPr>
        <w:t xml:space="preserve"> Cz</w:t>
      </w:r>
      <w:r w:rsidR="00B363BD">
        <w:rPr>
          <w:rFonts w:ascii="Verdana" w:hAnsi="Verdana"/>
        </w:rPr>
        <w:t>ęść nr 2 SIWZ o nazwie Kontrakt po spełnieniu wszystkich warunków wymienionych w  pkt.30 IDW.</w:t>
      </w:r>
    </w:p>
    <w:p w:rsidR="0055235D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t xml:space="preserve">Oświadczamy, że akceptujemy </w:t>
      </w:r>
      <w:r w:rsidR="00547C55" w:rsidRPr="00FE7D24">
        <w:rPr>
          <w:rFonts w:ascii="Verdana" w:hAnsi="Verdana"/>
        </w:rPr>
        <w:t xml:space="preserve">w szczególności: </w:t>
      </w:r>
      <w:r w:rsidRPr="00FE7D24">
        <w:rPr>
          <w:rFonts w:ascii="Verdana" w:hAnsi="Verdana"/>
        </w:rPr>
        <w:t>termin realizacji zamówienia</w:t>
      </w:r>
      <w:r w:rsidR="00547C55" w:rsidRPr="00FE7D24">
        <w:rPr>
          <w:rFonts w:ascii="Verdana" w:hAnsi="Verdana"/>
        </w:rPr>
        <w:t xml:space="preserve"> podany</w:t>
      </w:r>
      <w:r w:rsidRPr="00FE7D24">
        <w:rPr>
          <w:rFonts w:ascii="Verdana" w:hAnsi="Verdana"/>
        </w:rPr>
        <w:t xml:space="preserve"> w IDW.</w:t>
      </w:r>
    </w:p>
    <w:p w:rsidR="0055235D" w:rsidRPr="00FE7D24" w:rsidRDefault="0055235D" w:rsidP="00FE7D24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/>
        </w:rPr>
        <w:t>Oświadczamy, że wadium w kwocie ………………………… zł zostało</w:t>
      </w:r>
      <w:r w:rsidR="00FE7D24" w:rsidRPr="00FE7D24">
        <w:rPr>
          <w:rFonts w:ascii="Verdana" w:hAnsi="Verdana"/>
        </w:rPr>
        <w:t xml:space="preserve"> wniesione w formie ………………………. p</w:t>
      </w:r>
      <w:r w:rsidRPr="00FE7D24">
        <w:rPr>
          <w:rFonts w:ascii="Verdana" w:hAnsi="Verdana"/>
        </w:rPr>
        <w:t>rzed upływem terminu składania ofert. Do oferty załączamy: …………………………….</w:t>
      </w:r>
    </w:p>
    <w:p w:rsidR="0055235D" w:rsidRPr="00004826" w:rsidRDefault="0055235D" w:rsidP="00FE7D24">
      <w:pPr>
        <w:pStyle w:val="Akapitzlist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Verdana" w:hAnsi="Verdana"/>
        </w:rPr>
      </w:pPr>
      <w:r w:rsidRPr="00FE7D24">
        <w:rPr>
          <w:rFonts w:ascii="Verdana" w:hAnsi="Verdana" w:cs="Arial"/>
          <w:color w:val="000000"/>
        </w:rPr>
        <w:t xml:space="preserve">Oświadczamy, że w </w:t>
      </w:r>
      <w:r w:rsidRPr="00FE7D24">
        <w:rPr>
          <w:rFonts w:ascii="Verdana" w:hAnsi="Verdana"/>
        </w:rPr>
        <w:t>przypadku uznania przez Zamawiającego naszej oferty za najkorzystniejszą, przed zawarciem</w:t>
      </w:r>
      <w:r w:rsidR="00FE7D24" w:rsidRPr="00FE7D24">
        <w:rPr>
          <w:rFonts w:ascii="Verdana" w:hAnsi="Verdana"/>
        </w:rPr>
        <w:t xml:space="preserve"> </w:t>
      </w:r>
      <w:r w:rsidR="00594DE6">
        <w:rPr>
          <w:rFonts w:ascii="Verdana" w:hAnsi="Verdana"/>
        </w:rPr>
        <w:t>Kontraktu</w:t>
      </w:r>
      <w:r w:rsidRPr="00FE7D24">
        <w:rPr>
          <w:rFonts w:ascii="Verdana" w:hAnsi="Verdana"/>
        </w:rPr>
        <w:t xml:space="preserve"> zobowiązujemy się wnieść zabezpieczenie</w:t>
      </w:r>
      <w:r w:rsidRPr="00FE7D24">
        <w:rPr>
          <w:rFonts w:ascii="Verdana" w:hAnsi="Verdana" w:cs="Arial"/>
          <w:color w:val="000000"/>
        </w:rPr>
        <w:t xml:space="preserve"> należytego wykonania umowy w formie ………………………..</w:t>
      </w:r>
      <w:r w:rsidR="00FE7D24" w:rsidRPr="00FE7D24">
        <w:rPr>
          <w:rFonts w:ascii="Verdana" w:hAnsi="Verdana"/>
        </w:rPr>
        <w:t xml:space="preserve"> </w:t>
      </w:r>
      <w:r w:rsidR="00007FF9" w:rsidRPr="00FE7D24">
        <w:rPr>
          <w:rFonts w:ascii="Verdana" w:hAnsi="Verdana" w:cs="Arial"/>
          <w:color w:val="000000"/>
        </w:rPr>
        <w:t>w wysokości 10</w:t>
      </w:r>
      <w:r w:rsidR="00594DE6">
        <w:rPr>
          <w:rFonts w:ascii="Verdana" w:hAnsi="Verdana" w:cs="Arial"/>
          <w:color w:val="000000"/>
        </w:rPr>
        <w:t>% Ceny O</w:t>
      </w:r>
      <w:r w:rsidRPr="00FE7D24">
        <w:rPr>
          <w:rFonts w:ascii="Verdana" w:hAnsi="Verdana" w:cs="Arial"/>
          <w:color w:val="000000"/>
        </w:rPr>
        <w:t>ferty ( brutto)</w:t>
      </w:r>
      <w:r w:rsidR="00594DE6">
        <w:rPr>
          <w:rFonts w:ascii="Verdana" w:hAnsi="Verdana" w:cs="Arial"/>
          <w:color w:val="000000"/>
        </w:rPr>
        <w:t xml:space="preserve"> –</w:t>
      </w:r>
      <w:r w:rsidR="00007FF9" w:rsidRPr="00FE7D24">
        <w:rPr>
          <w:rFonts w:ascii="Verdana" w:hAnsi="Verdana" w:cs="Arial"/>
          <w:color w:val="000000"/>
        </w:rPr>
        <w:t xml:space="preserve"> </w:t>
      </w:r>
      <w:r w:rsidR="00594DE6">
        <w:rPr>
          <w:rFonts w:ascii="Verdana" w:hAnsi="Verdana" w:cs="Arial"/>
          <w:color w:val="000000"/>
        </w:rPr>
        <w:t xml:space="preserve">Zatwierdzonej Kwoty </w:t>
      </w:r>
      <w:r w:rsidR="00007FF9" w:rsidRPr="00FE7D24">
        <w:rPr>
          <w:rFonts w:ascii="Verdana" w:hAnsi="Verdana" w:cs="Arial"/>
          <w:color w:val="000000"/>
        </w:rPr>
        <w:t>Kontraktowej</w:t>
      </w:r>
      <w:r w:rsidRPr="00FE7D24">
        <w:rPr>
          <w:rFonts w:ascii="Verdana" w:hAnsi="Verdana" w:cs="Arial"/>
          <w:color w:val="000000"/>
        </w:rPr>
        <w:t xml:space="preserve">. </w:t>
      </w:r>
    </w:p>
    <w:p w:rsidR="00004826" w:rsidRPr="00004826" w:rsidRDefault="00004826" w:rsidP="00FE7D24">
      <w:pPr>
        <w:pStyle w:val="Akapitzlist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t>Oświadczamy, że niniejsza Oferta zawiera ……… ponumerowanych stron.</w:t>
      </w:r>
    </w:p>
    <w:p w:rsidR="00004826" w:rsidRPr="00FE7D24" w:rsidRDefault="00004826" w:rsidP="00FE7D24">
      <w:pPr>
        <w:pStyle w:val="Akapitzlist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lastRenderedPageBreak/>
        <w:t>Oświadczamy, że Oferta została złożona w 3 egz</w:t>
      </w:r>
      <w:r w:rsidR="00A14661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 ( 1 oryginał + 2 potwierdzone </w:t>
      </w:r>
      <w:r w:rsidR="00A14661">
        <w:rPr>
          <w:rFonts w:ascii="Verdana" w:hAnsi="Verdana" w:cs="Arial"/>
          <w:color w:val="000000"/>
        </w:rPr>
        <w:t xml:space="preserve">przez Wykonawcę </w:t>
      </w:r>
      <w:r>
        <w:rPr>
          <w:rFonts w:ascii="Verdana" w:hAnsi="Verdana" w:cs="Arial"/>
          <w:color w:val="000000"/>
        </w:rPr>
        <w:t>za zgodność z oryginałem kopie)</w:t>
      </w:r>
      <w:r w:rsidR="00A14661">
        <w:rPr>
          <w:rFonts w:ascii="Verdana" w:hAnsi="Verdana" w:cs="Arial"/>
          <w:color w:val="000000"/>
        </w:rPr>
        <w:t>.</w:t>
      </w:r>
    </w:p>
    <w:p w:rsidR="00FE7D24" w:rsidRDefault="00FE7D24" w:rsidP="00FE7D24">
      <w:pPr>
        <w:spacing w:after="0" w:line="360" w:lineRule="auto"/>
        <w:jc w:val="both"/>
        <w:rPr>
          <w:rFonts w:ascii="Verdana" w:hAnsi="Verdana"/>
        </w:rPr>
      </w:pPr>
    </w:p>
    <w:p w:rsidR="0055235D" w:rsidRDefault="0055235D" w:rsidP="00004826">
      <w:pPr>
        <w:tabs>
          <w:tab w:val="left" w:pos="426"/>
          <w:tab w:val="left" w:pos="709"/>
        </w:tabs>
        <w:jc w:val="both"/>
        <w:rPr>
          <w:rFonts w:ascii="Verdana" w:hAnsi="Verdana"/>
          <w:b/>
          <w:bCs/>
          <w:sz w:val="8"/>
          <w:szCs w:val="8"/>
        </w:rPr>
      </w:pPr>
    </w:p>
    <w:p w:rsidR="0055235D" w:rsidRDefault="0055235D" w:rsidP="0055235D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</w:t>
      </w:r>
      <w:r w:rsidR="00004826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3"/>
          <w:szCs w:val="23"/>
        </w:rPr>
        <w:t>NASTĘPUJĄCE CZĘŚCI ZAMÓWIENIA PODZLECIMY PODWYKONAWCOM</w:t>
      </w:r>
      <w:r>
        <w:rPr>
          <w:rFonts w:ascii="Verdana" w:hAnsi="Verdana"/>
          <w:b/>
          <w:sz w:val="24"/>
          <w:szCs w:val="24"/>
        </w:rPr>
        <w:t xml:space="preserve">  </w:t>
      </w:r>
      <w:r>
        <w:rPr>
          <w:rFonts w:ascii="Verdana" w:hAnsi="Verdana"/>
          <w:i/>
        </w:rPr>
        <w:t>(JEŻELI DOTYCZY)</w:t>
      </w:r>
      <w:r>
        <w:rPr>
          <w:rFonts w:ascii="Verdana" w:hAnsi="Verdana"/>
        </w:rPr>
        <w:t>:</w:t>
      </w:r>
    </w:p>
    <w:p w:rsidR="0055235D" w:rsidRDefault="0055235D" w:rsidP="0055235D">
      <w:pPr>
        <w:widowControl w:val="0"/>
        <w:tabs>
          <w:tab w:val="left" w:pos="540"/>
        </w:tabs>
        <w:ind w:left="540" w:hanging="540"/>
        <w:jc w:val="both"/>
        <w:rPr>
          <w:rFonts w:ascii="Verdana" w:hAnsi="Verdana"/>
          <w:b/>
          <w:sz w:val="8"/>
          <w:szCs w:val="8"/>
        </w:rPr>
      </w:pPr>
    </w:p>
    <w:tbl>
      <w:tblPr>
        <w:tblW w:w="13527" w:type="dxa"/>
        <w:jc w:val="center"/>
        <w:tblInd w:w="-1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2064"/>
      </w:tblGrid>
      <w:tr w:rsidR="0055235D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widowControl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L.P.</w:t>
            </w:r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pStyle w:val="Nagwek2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>
              <w:rPr>
                <w:rFonts w:ascii="Verdana" w:eastAsiaTheme="minorEastAsia" w:hAnsi="Verdana" w:cstheme="minorBidi"/>
                <w:sz w:val="22"/>
                <w:szCs w:val="22"/>
              </w:rPr>
              <w:t xml:space="preserve">OKREŚLENIE ZAKRESU RZECZOWEGO </w:t>
            </w:r>
            <w:r w:rsidR="009D3C30">
              <w:rPr>
                <w:rFonts w:ascii="Verdana" w:eastAsiaTheme="minorEastAsia" w:hAnsi="Verdana" w:cstheme="minorBidi"/>
                <w:sz w:val="22"/>
                <w:szCs w:val="22"/>
              </w:rPr>
              <w:t>PODZLECANYCH ROBÓT</w:t>
            </w:r>
          </w:p>
        </w:tc>
      </w:tr>
      <w:tr w:rsidR="0055235D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55235D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8F6AC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21" w:name="Tekst141"/>
            <w:r w:rsidR="0055235D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5235D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8F6ACB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22" w:name="Tekst143"/>
            <w:r w:rsidR="0055235D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5D" w:rsidRDefault="008F6ACB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23" w:name="Tekst142"/>
            <w:r w:rsidR="0055235D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 w:rsidR="0055235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594DE6" w:rsidTr="009D3C30">
        <w:trPr>
          <w:trHeight w:val="283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DE6" w:rsidRPr="00F651CD" w:rsidRDefault="00594DE6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1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DE6" w:rsidRPr="00F651CD" w:rsidRDefault="00594DE6">
            <w:pPr>
              <w:widowControl w:val="0"/>
              <w:jc w:val="center"/>
              <w:rPr>
                <w:rFonts w:ascii="Verdana" w:hAnsi="Verdana"/>
              </w:rPr>
            </w:pPr>
          </w:p>
        </w:tc>
      </w:tr>
    </w:tbl>
    <w:p w:rsidR="00231CC2" w:rsidRDefault="00231CC2" w:rsidP="00231CC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</w:t>
      </w:r>
      <w:r w:rsidR="00004826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3"/>
          <w:szCs w:val="23"/>
        </w:rPr>
        <w:t>TAJEMNICA PRZEDSIĘBIORSTWA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i/>
        </w:rPr>
        <w:t>(JEŻELI DOTYCZY)</w:t>
      </w:r>
      <w:r>
        <w:rPr>
          <w:rFonts w:ascii="Verdana" w:hAnsi="Verdana"/>
        </w:rPr>
        <w:t>:</w:t>
      </w:r>
    </w:p>
    <w:p w:rsidR="00231CC2" w:rsidRPr="00FE7D24" w:rsidRDefault="00231CC2" w:rsidP="00FE7D24">
      <w:pPr>
        <w:widowControl w:val="0"/>
        <w:tabs>
          <w:tab w:val="left" w:pos="567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>KORZYSTAJĄC</w:t>
      </w:r>
      <w:r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</w:rPr>
        <w:t>z uprawnienia nadanego treścią art. 8 ust. 3 ustawy z dnia 29.04.2011r. Prawo zamówień publicznych</w:t>
      </w:r>
      <w:r w:rsidR="00FE7D24">
        <w:rPr>
          <w:rFonts w:ascii="Verdana" w:hAnsi="Verdana"/>
        </w:rPr>
        <w:t xml:space="preserve"> </w:t>
      </w:r>
      <w:r>
        <w:rPr>
          <w:rFonts w:ascii="Verdana" w:hAnsi="Verdana"/>
        </w:rPr>
        <w:t>zastrzegamy, że informacj</w:t>
      </w:r>
      <w:r>
        <w:rPr>
          <w:rFonts w:ascii="Verdana" w:hAnsi="Verdana"/>
          <w:szCs w:val="24"/>
        </w:rPr>
        <w:t xml:space="preserve">e </w:t>
      </w:r>
      <w:r>
        <w:rPr>
          <w:rFonts w:ascii="Verdana" w:hAnsi="Verdana"/>
        </w:rPr>
        <w:t xml:space="preserve">zawarte na n/w stronach oferty </w:t>
      </w:r>
      <w:r>
        <w:rPr>
          <w:rFonts w:ascii="Verdana" w:hAnsi="Verdana"/>
          <w:vanish/>
        </w:rPr>
        <w:t>.....</w:t>
      </w:r>
      <w:r>
        <w:rPr>
          <w:rFonts w:ascii="Verdana" w:hAnsi="Verdana"/>
        </w:rPr>
        <w:t>stanowią tajemnicę przedsiębiorstwa zgodnie z definicją zawartą</w:t>
      </w:r>
      <w:r w:rsidR="00FE7D24">
        <w:rPr>
          <w:rFonts w:ascii="Verdana" w:hAnsi="Verdana"/>
        </w:rPr>
        <w:t xml:space="preserve"> </w:t>
      </w:r>
      <w:r>
        <w:rPr>
          <w:rFonts w:ascii="Verdana" w:hAnsi="Verdana"/>
        </w:rPr>
        <w:t>w treści art. 11 ust. 4 ustawy z 16.04.1993 r. o zwalczaniu nieuczciwej konkurencji (</w:t>
      </w:r>
      <w:r>
        <w:rPr>
          <w:rFonts w:ascii="Verdana" w:hAnsi="Verdana"/>
          <w:i/>
        </w:rPr>
        <w:t>T</w:t>
      </w:r>
      <w:r w:rsidR="00FE7D24">
        <w:rPr>
          <w:rFonts w:ascii="Verdana" w:hAnsi="Verdana"/>
          <w:i/>
        </w:rPr>
        <w:t xml:space="preserve">ekst jednolity z 2003 roku, Dz. </w:t>
      </w:r>
      <w:r>
        <w:rPr>
          <w:rFonts w:ascii="Verdana" w:hAnsi="Verdana"/>
          <w:i/>
        </w:rPr>
        <w:lastRenderedPageBreak/>
        <w:t>U.Nr.153, poz. 1503ze zm.</w:t>
      </w:r>
      <w:r>
        <w:rPr>
          <w:rFonts w:ascii="Verdana" w:hAnsi="Verdana"/>
        </w:rPr>
        <w:t>) i nie mogą być udostępniane innym uczestnikom postępowania.</w:t>
      </w:r>
    </w:p>
    <w:p w:rsidR="00231CC2" w:rsidRPr="00196D14" w:rsidRDefault="00231CC2" w:rsidP="00231CC2">
      <w:pPr>
        <w:ind w:left="360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2552"/>
        <w:gridCol w:w="2409"/>
      </w:tblGrid>
      <w:tr w:rsidR="00231CC2" w:rsidRPr="00196D14" w:rsidTr="001632D1">
        <w:trPr>
          <w:cantSplit/>
          <w:trHeight w:val="360"/>
        </w:trPr>
        <w:tc>
          <w:tcPr>
            <w:tcW w:w="568" w:type="dxa"/>
            <w:vMerge w:val="restart"/>
          </w:tcPr>
          <w:p w:rsidR="00231CC2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  <w:p w:rsidR="00231CC2" w:rsidRPr="00196D14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8788" w:type="dxa"/>
            <w:vMerge w:val="restart"/>
          </w:tcPr>
          <w:p w:rsidR="00231CC2" w:rsidRDefault="00231CC2" w:rsidP="00FE7D24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4961" w:type="dxa"/>
            <w:gridSpan w:val="2"/>
          </w:tcPr>
          <w:p w:rsidR="00231CC2" w:rsidRPr="00196D14" w:rsidRDefault="00FE7D24" w:rsidP="00FE7D24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</w:t>
            </w:r>
            <w:r w:rsidR="00231CC2" w:rsidRPr="00196D14">
              <w:rPr>
                <w:rFonts w:ascii="Verdana" w:hAnsi="Verdana"/>
                <w:b/>
                <w:sz w:val="18"/>
                <w:szCs w:val="18"/>
              </w:rPr>
              <w:t xml:space="preserve">Strony w ofercie </w:t>
            </w:r>
          </w:p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(wyrażone cyfrą) </w:t>
            </w:r>
          </w:p>
        </w:tc>
      </w:tr>
      <w:tr w:rsidR="00231CC2" w:rsidRPr="00196D14" w:rsidTr="001632D1">
        <w:trPr>
          <w:cantSplit/>
          <w:trHeight w:val="324"/>
        </w:trPr>
        <w:tc>
          <w:tcPr>
            <w:tcW w:w="568" w:type="dxa"/>
            <w:vMerge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od</w:t>
            </w: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do</w:t>
            </w:r>
          </w:p>
        </w:tc>
      </w:tr>
      <w:tr w:rsidR="00231CC2" w:rsidRPr="00196D14" w:rsidTr="001632D1">
        <w:trPr>
          <w:cantSplit/>
        </w:trPr>
        <w:tc>
          <w:tcPr>
            <w:tcW w:w="568" w:type="dxa"/>
          </w:tcPr>
          <w:p w:rsidR="00231CC2" w:rsidRPr="00196D14" w:rsidRDefault="00231CC2" w:rsidP="00231CC2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</w:tr>
      <w:tr w:rsidR="00231CC2" w:rsidRPr="00196D14" w:rsidTr="001632D1">
        <w:trPr>
          <w:cantSplit/>
        </w:trPr>
        <w:tc>
          <w:tcPr>
            <w:tcW w:w="568" w:type="dxa"/>
          </w:tcPr>
          <w:p w:rsidR="00231CC2" w:rsidRPr="00196D14" w:rsidRDefault="00231CC2" w:rsidP="00231CC2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788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231CC2" w:rsidRPr="00196D14" w:rsidRDefault="00231CC2" w:rsidP="003E12FA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235D" w:rsidRDefault="0055235D" w:rsidP="0055235D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004826" w:rsidRDefault="00004826" w:rsidP="0055235D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004826" w:rsidRDefault="00004826" w:rsidP="0055235D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004826" w:rsidRDefault="00004826" w:rsidP="0000482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tabs>
          <w:tab w:val="left" w:pos="540"/>
        </w:tabs>
        <w:ind w:left="540" w:hanging="54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VIII. OŚWIADCZAMY, ŻE W CELU POTWIERDZENIA SPEŁNIENIA WARUNKÓW UDZIAŁU W POSTĘPOWANIU ORAZ NIE PODLEGANIU WYKLUCZENIU Z POSTEPOWANIA OPRÓCZ N/W ZAŁĄCZNIKÓW DO OFERTY SKŁADAMY NASTĘPUJĄCE: OŚWIADCZENIA, DOKUMENTY, PEŁNOMOCNICTWA;</w:t>
      </w:r>
    </w:p>
    <w:p w:rsidR="00C62760" w:rsidRDefault="00C62760" w:rsidP="0055235D">
      <w:pPr>
        <w:pStyle w:val="Stopka"/>
        <w:tabs>
          <w:tab w:val="left" w:pos="708"/>
        </w:tabs>
        <w:jc w:val="both"/>
        <w:rPr>
          <w:rFonts w:ascii="Verdana" w:hAnsi="Verdana"/>
          <w:sz w:val="22"/>
          <w:szCs w:val="18"/>
        </w:rPr>
      </w:pPr>
    </w:p>
    <w:p w:rsidR="0055235D" w:rsidRDefault="0055235D" w:rsidP="00C62760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sz w:val="22"/>
          <w:szCs w:val="18"/>
        </w:rPr>
        <w:t>Załącznik Nr.2 do IDW:</w:t>
      </w:r>
      <w:r>
        <w:rPr>
          <w:rFonts w:ascii="Verdana" w:hAnsi="Verdana"/>
          <w:b/>
          <w:sz w:val="22"/>
          <w:szCs w:val="18"/>
        </w:rPr>
        <w:t xml:space="preserve"> </w:t>
      </w:r>
      <w:r w:rsidR="003236DF">
        <w:rPr>
          <w:rFonts w:ascii="Verdana" w:hAnsi="Verdana"/>
          <w:b/>
          <w:sz w:val="22"/>
          <w:szCs w:val="18"/>
        </w:rPr>
        <w:t>Wykaz Cen</w:t>
      </w:r>
      <w:r w:rsidR="00582EA9">
        <w:rPr>
          <w:rFonts w:ascii="Verdana" w:hAnsi="Verdana"/>
          <w:b/>
          <w:sz w:val="22"/>
          <w:szCs w:val="18"/>
        </w:rPr>
        <w:t>;</w:t>
      </w:r>
    </w:p>
    <w:p w:rsidR="00C62760" w:rsidRDefault="00C62760" w:rsidP="00C62760">
      <w:pPr>
        <w:pStyle w:val="Stopka"/>
        <w:tabs>
          <w:tab w:val="left" w:pos="708"/>
        </w:tabs>
        <w:jc w:val="both"/>
        <w:rPr>
          <w:rFonts w:ascii="Verdana" w:hAnsi="Verdana"/>
          <w:b/>
          <w:sz w:val="22"/>
          <w:szCs w:val="18"/>
        </w:rPr>
      </w:pPr>
    </w:p>
    <w:p w:rsidR="00C62760" w:rsidRDefault="00582EA9" w:rsidP="00C62760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color w:val="000000"/>
        </w:rPr>
        <w:t>Załącznik Nr.3</w:t>
      </w:r>
      <w:r w:rsidR="00C62760">
        <w:rPr>
          <w:rFonts w:ascii="Verdana" w:hAnsi="Verdana" w:cs="Verdana"/>
          <w:color w:val="000000"/>
        </w:rPr>
        <w:t xml:space="preserve"> do IDW: </w:t>
      </w:r>
      <w:r w:rsidR="00C62760" w:rsidRPr="00C62760">
        <w:rPr>
          <w:rFonts w:ascii="Verdana" w:hAnsi="Verdana" w:cs="Verdana"/>
          <w:b/>
          <w:color w:val="000000"/>
        </w:rPr>
        <w:t>Załącznik do Ofe</w:t>
      </w:r>
      <w:r w:rsidR="00C62760">
        <w:rPr>
          <w:rFonts w:ascii="Verdana" w:hAnsi="Verdana" w:cs="Verdana"/>
          <w:b/>
          <w:color w:val="000000"/>
        </w:rPr>
        <w:t>rty</w:t>
      </w:r>
      <w:r w:rsidR="00004826">
        <w:rPr>
          <w:rFonts w:ascii="Verdana" w:hAnsi="Verdana" w:cs="Verdana"/>
          <w:b/>
          <w:color w:val="000000"/>
        </w:rPr>
        <w:t>;</w:t>
      </w:r>
    </w:p>
    <w:p w:rsidR="00004826" w:rsidRDefault="00004826" w:rsidP="00C62760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…………………………………………………………;</w:t>
      </w:r>
    </w:p>
    <w:p w:rsidR="00004826" w:rsidRPr="00FE7D24" w:rsidRDefault="00004826" w:rsidP="00C62760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…………………………………………………………;</w:t>
      </w: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82"/>
        <w:gridCol w:w="3685"/>
        <w:gridCol w:w="2552"/>
        <w:gridCol w:w="2551"/>
        <w:gridCol w:w="2552"/>
      </w:tblGrid>
      <w:tr w:rsidR="00C62760" w:rsidRPr="00196D14" w:rsidTr="00C62760">
        <w:tc>
          <w:tcPr>
            <w:tcW w:w="540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082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1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Pieczęć(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cie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C62760" w:rsidRPr="00196D14" w:rsidRDefault="00C62760" w:rsidP="003E12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</w:p>
        </w:tc>
      </w:tr>
      <w:tr w:rsidR="00C62760" w:rsidRPr="00196D14" w:rsidTr="00C62760">
        <w:tc>
          <w:tcPr>
            <w:tcW w:w="540" w:type="dxa"/>
          </w:tcPr>
          <w:p w:rsidR="00C62760" w:rsidRPr="00196D14" w:rsidRDefault="00C62760" w:rsidP="00C6276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C62760" w:rsidRPr="00196D14" w:rsidRDefault="00C62760" w:rsidP="003E12FA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2760" w:rsidRPr="00196D14" w:rsidTr="00C62760">
        <w:tc>
          <w:tcPr>
            <w:tcW w:w="540" w:type="dxa"/>
          </w:tcPr>
          <w:p w:rsidR="00C62760" w:rsidRPr="00196D14" w:rsidRDefault="00C62760" w:rsidP="00C6276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62760" w:rsidRPr="00196D14" w:rsidRDefault="00C62760" w:rsidP="003E12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5235D" w:rsidRDefault="0055235D" w:rsidP="0055235D">
      <w:pPr>
        <w:rPr>
          <w:rFonts w:ascii="Verdana" w:hAnsi="Verdana"/>
        </w:rPr>
      </w:pPr>
    </w:p>
    <w:p w:rsidR="0055235D" w:rsidRDefault="0055235D" w:rsidP="0055235D">
      <w:pPr>
        <w:rPr>
          <w:rFonts w:ascii="Verdana" w:hAnsi="Verdana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FE7D24" w:rsidRDefault="00FE7D24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FE7D24" w:rsidRDefault="00FE7D24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393EBB" w:rsidRDefault="00393EBB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55235D" w:rsidRDefault="0055235D" w:rsidP="00B327C4">
      <w:pPr>
        <w:pStyle w:val="Style50"/>
        <w:widowControl/>
        <w:spacing w:before="72"/>
        <w:rPr>
          <w:rStyle w:val="FontStyle68"/>
        </w:rPr>
      </w:pP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p w:rsidR="00047D6A" w:rsidRDefault="00047D6A" w:rsidP="00047D6A">
      <w:pPr>
        <w:jc w:val="center"/>
        <w:rPr>
          <w:rFonts w:ascii="Arial" w:hAnsi="Arial" w:cs="Arial"/>
          <w:b/>
          <w:sz w:val="24"/>
        </w:rPr>
      </w:pPr>
    </w:p>
    <w:p w:rsidR="006B3C1C" w:rsidRDefault="006B3C1C" w:rsidP="008C586D">
      <w:pPr>
        <w:rPr>
          <w:rFonts w:ascii="Arial" w:hAnsi="Arial" w:cs="Arial"/>
          <w:b/>
          <w:sz w:val="24"/>
        </w:rPr>
      </w:pPr>
    </w:p>
    <w:p w:rsidR="008C586D" w:rsidRDefault="008C586D" w:rsidP="008C586D">
      <w:pPr>
        <w:rPr>
          <w:rFonts w:ascii="Arial" w:hAnsi="Arial" w:cs="Arial"/>
          <w:b/>
          <w:sz w:val="24"/>
        </w:rPr>
      </w:pPr>
    </w:p>
    <w:p w:rsidR="006B3C1C" w:rsidRDefault="006B3C1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1632D1" w:rsidRDefault="001632D1" w:rsidP="0072145F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3828"/>
        <w:gridCol w:w="1842"/>
      </w:tblGrid>
      <w:tr w:rsidR="001632D1" w:rsidTr="00C610FF">
        <w:trPr>
          <w:cantSplit/>
          <w:trHeight w:val="870"/>
        </w:trPr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D1" w:rsidRDefault="001632D1" w:rsidP="00C610FF">
            <w:pPr>
              <w:pStyle w:val="Tekstpodstawowy"/>
              <w:rPr>
                <w:rFonts w:ascii="Arial" w:hAnsi="Arial" w:cs="Arial"/>
              </w:rPr>
            </w:pPr>
          </w:p>
          <w:p w:rsidR="001632D1" w:rsidRDefault="001632D1" w:rsidP="00C610FF">
            <w:pPr>
              <w:pStyle w:val="Tekstpodstawowy"/>
              <w:rPr>
                <w:rFonts w:ascii="Arial" w:hAnsi="Arial" w:cs="Arial"/>
              </w:rPr>
            </w:pPr>
          </w:p>
          <w:p w:rsidR="001632D1" w:rsidRDefault="001632D1" w:rsidP="00C61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</w:t>
            </w:r>
            <w:r>
              <w:rPr>
                <w:rFonts w:ascii="Arial" w:hAnsi="Arial" w:cs="Arial"/>
              </w:rPr>
              <w:br/>
            </w:r>
            <w:r>
              <w:rPr>
                <w:rFonts w:ascii="Verdana" w:hAnsi="Verdana" w:cs="Arial"/>
                <w:b/>
              </w:rPr>
              <w:t>Pieczęć 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1632D1" w:rsidRDefault="00582EA9" w:rsidP="00C610FF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C6D9F1"/>
              </w:rPr>
            </w:pPr>
            <w:r>
              <w:rPr>
                <w:rFonts w:ascii="Verdana" w:eastAsiaTheme="minorEastAsia" w:hAnsi="Verdana" w:cs="Arial"/>
                <w:i w:val="0"/>
                <w:color w:val="C6D9F1"/>
              </w:rPr>
              <w:t>Załącznik nr 3</w:t>
            </w:r>
            <w:r w:rsidR="001632D1">
              <w:rPr>
                <w:rFonts w:ascii="Verdana" w:eastAsiaTheme="minorEastAsia" w:hAnsi="Verdana" w:cs="Arial"/>
                <w:i w:val="0"/>
                <w:color w:val="C6D9F1"/>
              </w:rPr>
              <w:t xml:space="preserve"> do IDW</w:t>
            </w:r>
          </w:p>
        </w:tc>
      </w:tr>
      <w:tr w:rsidR="001632D1" w:rsidTr="00C610F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D1" w:rsidRDefault="001632D1" w:rsidP="00C610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D1" w:rsidRDefault="001632D1" w:rsidP="00C610FF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D1" w:rsidRDefault="001632D1" w:rsidP="00C610FF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  <w:tr w:rsidR="001632D1" w:rsidTr="00C610FF">
        <w:trPr>
          <w:cantSplit/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D1" w:rsidRDefault="001632D1" w:rsidP="00C610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D1" w:rsidRDefault="001632D1" w:rsidP="00C610FF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 ogólnej liczby stron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D1" w:rsidRDefault="001632D1" w:rsidP="00C610FF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</w:tbl>
    <w:p w:rsidR="008C586D" w:rsidRDefault="008C586D" w:rsidP="008C586D">
      <w:pPr>
        <w:spacing w:after="60"/>
        <w:ind w:right="-471"/>
        <w:outlineLvl w:val="0"/>
        <w:rPr>
          <w:rFonts w:ascii="Arial" w:hAnsi="Arial" w:cs="Arial"/>
          <w:b/>
          <w:sz w:val="24"/>
        </w:rPr>
      </w:pPr>
    </w:p>
    <w:p w:rsidR="008C586D" w:rsidRDefault="008C586D" w:rsidP="008C586D">
      <w:pPr>
        <w:spacing w:after="60"/>
        <w:ind w:right="-471"/>
        <w:outlineLvl w:val="0"/>
        <w:rPr>
          <w:rFonts w:ascii="Verdana" w:hAnsi="Verdana"/>
          <w:b/>
          <w:sz w:val="32"/>
          <w:szCs w:val="32"/>
        </w:rPr>
      </w:pPr>
    </w:p>
    <w:p w:rsidR="001632D1" w:rsidRPr="001632D1" w:rsidRDefault="001632D1" w:rsidP="00582EA9">
      <w:pPr>
        <w:spacing w:after="60"/>
        <w:ind w:right="-471"/>
        <w:jc w:val="center"/>
        <w:outlineLvl w:val="0"/>
        <w:rPr>
          <w:rFonts w:ascii="Verdana" w:hAnsi="Verdana"/>
          <w:b/>
          <w:sz w:val="32"/>
          <w:szCs w:val="32"/>
        </w:rPr>
      </w:pPr>
      <w:r w:rsidRPr="001632D1">
        <w:rPr>
          <w:rFonts w:ascii="Verdana" w:hAnsi="Verdana"/>
          <w:b/>
          <w:sz w:val="32"/>
          <w:szCs w:val="32"/>
        </w:rPr>
        <w:t>ZAŁĄCZNIK DO OFERTY</w:t>
      </w:r>
      <w:r>
        <w:rPr>
          <w:rFonts w:ascii="Verdana" w:hAnsi="Verdana"/>
          <w:b/>
          <w:sz w:val="32"/>
          <w:szCs w:val="32"/>
        </w:rPr>
        <w:t xml:space="preserve"> </w:t>
      </w:r>
    </w:p>
    <w:p w:rsidR="001632D1" w:rsidRPr="001632D1" w:rsidRDefault="001632D1" w:rsidP="001632D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Tahoma"/>
          <w:b/>
          <w:bCs/>
          <w:sz w:val="24"/>
          <w:szCs w:val="24"/>
          <w:lang w:eastAsia="en-US"/>
        </w:rPr>
      </w:pPr>
    </w:p>
    <w:p w:rsidR="001632D1" w:rsidRPr="001632D1" w:rsidRDefault="001632D1" w:rsidP="003D065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ahoma"/>
          <w:sz w:val="24"/>
          <w:szCs w:val="24"/>
          <w:lang w:eastAsia="en-US"/>
        </w:rPr>
      </w:pP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Niniejszy Załącznik do Oferty został przygotowany dla "WARUNKÓW KONTRAKTOWYCH FIDIC –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CZERWONA KSIĄŻKA DL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>A BUDOWY DLA ROBÓT INŻYNIERYJNO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>–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BUDOWLANYCH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PROJEKTOWANYCH PRZEZ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ZAMAWIAJĄ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>CEGO", opublikowanych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 przez Międzynarodową Federację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Inżynierów-Konsultantów (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Fédération</w:t>
      </w:r>
      <w:proofErr w:type="spellEnd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Internationale</w:t>
      </w:r>
      <w:proofErr w:type="spellEnd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des </w:t>
      </w:r>
      <w:proofErr w:type="spellStart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>Ingénieurs-Conseils</w:t>
      </w:r>
      <w:proofErr w:type="spellEnd"/>
      <w:r w:rsidRP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– FIDIC), P.O. Box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311, CH-1215 </w:t>
      </w:r>
      <w:proofErr w:type="spellStart"/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Genev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>a</w:t>
      </w:r>
      <w:proofErr w:type="spellEnd"/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 15, czwarte wydanie angielsko-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polskie niezmienione 2008 – SIDIR</w:t>
      </w:r>
      <w:r w:rsidR="009A7E04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(Tłumaczenie pierwszego wydania z 1999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Pr="001632D1">
        <w:rPr>
          <w:rFonts w:ascii="Verdana" w:eastAsiaTheme="minorHAnsi" w:hAnsi="Verdana" w:cs="Tahoma"/>
          <w:sz w:val="24"/>
          <w:szCs w:val="24"/>
          <w:lang w:eastAsia="en-US"/>
        </w:rPr>
        <w:t>r.).</w:t>
      </w:r>
    </w:p>
    <w:p w:rsidR="00582EA9" w:rsidRDefault="009A7E04" w:rsidP="003D0653">
      <w:pPr>
        <w:spacing w:after="0" w:line="240" w:lineRule="auto"/>
        <w:jc w:val="both"/>
        <w:rPr>
          <w:rFonts w:ascii="Verdana" w:eastAsiaTheme="minorHAnsi" w:hAnsi="Verdana" w:cs="Tahoma"/>
          <w:sz w:val="24"/>
          <w:szCs w:val="24"/>
          <w:lang w:eastAsia="en-US"/>
        </w:rPr>
      </w:pPr>
      <w:r>
        <w:rPr>
          <w:rFonts w:ascii="Verdana" w:eastAsiaTheme="minorHAnsi" w:hAnsi="Verdana" w:cs="Tahoma"/>
          <w:sz w:val="24"/>
          <w:szCs w:val="24"/>
          <w:lang w:eastAsia="en-US"/>
        </w:rPr>
        <w:t xml:space="preserve">(Uwaga: Wykonawcy zobowiązani są 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>wypeł</w:t>
      </w:r>
      <w:r>
        <w:rPr>
          <w:rFonts w:ascii="Verdana" w:eastAsiaTheme="minorHAnsi" w:hAnsi="Verdana" w:cs="Tahoma"/>
          <w:sz w:val="24"/>
          <w:szCs w:val="24"/>
          <w:lang w:eastAsia="en-US"/>
        </w:rPr>
        <w:t xml:space="preserve">nić puste 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>rubryk</w:t>
      </w:r>
      <w:r>
        <w:rPr>
          <w:rFonts w:ascii="Verdana" w:eastAsiaTheme="minorHAnsi" w:hAnsi="Verdana" w:cs="Tahoma"/>
          <w:sz w:val="24"/>
          <w:szCs w:val="24"/>
          <w:lang w:eastAsia="en-US"/>
        </w:rPr>
        <w:t>i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 xml:space="preserve"> w niniejszym Załączniku do Oferty</w:t>
      </w:r>
      <w:r w:rsidR="00582EA9">
        <w:rPr>
          <w:rFonts w:ascii="Verdana" w:eastAsiaTheme="minorHAnsi" w:hAnsi="Verdana" w:cs="Tahoma"/>
          <w:sz w:val="24"/>
          <w:szCs w:val="24"/>
          <w:lang w:eastAsia="en-US"/>
        </w:rPr>
        <w:t>, wypełniony</w:t>
      </w:r>
      <w:r w:rsidR="00A14661">
        <w:rPr>
          <w:rFonts w:ascii="Verdana" w:eastAsiaTheme="minorHAnsi" w:hAnsi="Verdana" w:cs="Tahoma"/>
          <w:sz w:val="24"/>
          <w:szCs w:val="24"/>
          <w:lang w:eastAsia="en-US"/>
        </w:rPr>
        <w:t xml:space="preserve"> i podpisany</w:t>
      </w:r>
      <w:r w:rsidR="003D0653">
        <w:rPr>
          <w:rFonts w:ascii="Verdana" w:eastAsiaTheme="minorHAnsi" w:hAnsi="Verdana" w:cs="Tahoma"/>
          <w:sz w:val="24"/>
          <w:szCs w:val="24"/>
          <w:lang w:eastAsia="en-US"/>
        </w:rPr>
        <w:t xml:space="preserve"> </w:t>
      </w:r>
      <w:r w:rsidR="00582EA9">
        <w:rPr>
          <w:rFonts w:ascii="Verdana" w:eastAsiaTheme="minorHAnsi" w:hAnsi="Verdana" w:cs="Tahoma"/>
          <w:sz w:val="24"/>
          <w:szCs w:val="24"/>
          <w:lang w:eastAsia="en-US"/>
        </w:rPr>
        <w:t>załącznik stanowi integralna część oferty</w:t>
      </w:r>
      <w:r w:rsidR="001632D1" w:rsidRPr="001632D1">
        <w:rPr>
          <w:rFonts w:ascii="Verdana" w:eastAsiaTheme="minorHAnsi" w:hAnsi="Verdana" w:cs="Tahoma"/>
          <w:sz w:val="24"/>
          <w:szCs w:val="24"/>
          <w:lang w:eastAsia="en-US"/>
        </w:rPr>
        <w:t>)</w:t>
      </w:r>
      <w:bookmarkStart w:id="24" w:name="ow"/>
      <w:bookmarkEnd w:id="24"/>
    </w:p>
    <w:p w:rsidR="008C586D" w:rsidRDefault="008C586D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p w:rsidR="003D0653" w:rsidRDefault="003D0653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p w:rsidR="003D0653" w:rsidRDefault="003D0653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p w:rsidR="008C586D" w:rsidRPr="00582EA9" w:rsidRDefault="008C586D" w:rsidP="008C586D">
      <w:pPr>
        <w:spacing w:after="0" w:line="240" w:lineRule="auto"/>
        <w:rPr>
          <w:rFonts w:ascii="Verdana" w:eastAsiaTheme="minorHAnsi" w:hAnsi="Verdana" w:cs="Tahoma"/>
          <w:sz w:val="24"/>
          <w:szCs w:val="24"/>
          <w:lang w:eastAsia="en-US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2232"/>
        <w:gridCol w:w="4768"/>
      </w:tblGrid>
      <w:tr w:rsidR="00582EA9" w:rsidTr="000427CF">
        <w:trPr>
          <w:cantSplit/>
          <w:trHeight w:val="879"/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:rsidR="00582EA9" w:rsidRDefault="00582EA9" w:rsidP="000427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Klauzule Warunków Ogólnych Kontraktu lub Warunków Szczególnych</w:t>
            </w:r>
          </w:p>
        </w:tc>
        <w:tc>
          <w:tcPr>
            <w:tcW w:w="4768" w:type="dxa"/>
            <w:shd w:val="clear" w:color="auto" w:fill="FFFFFF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1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3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i adres Zamawiającego do Korespondencji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1.1.2.2</w:t>
            </w:r>
          </w:p>
        </w:tc>
        <w:tc>
          <w:tcPr>
            <w:tcW w:w="4768" w:type="dxa"/>
            <w:vAlign w:val="center"/>
          </w:tcPr>
          <w:p w:rsidR="00582EA9" w:rsidRPr="000C4DDC" w:rsidRDefault="00582EA9" w:rsidP="000427CF">
            <w:pPr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0C4DDC">
              <w:rPr>
                <w:rFonts w:ascii="Verdana" w:hAnsi="Verdana" w:cs="Tahoma"/>
                <w:b/>
                <w:sz w:val="18"/>
                <w:szCs w:val="18"/>
              </w:rPr>
              <w:t>Opera Wrocławska</w:t>
            </w:r>
          </w:p>
          <w:p w:rsidR="00582EA9" w:rsidRPr="000C4DDC" w:rsidRDefault="00582EA9" w:rsidP="000427CF">
            <w:pPr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0C4DDC">
              <w:rPr>
                <w:rFonts w:ascii="Verdana" w:hAnsi="Verdana" w:cs="Tahoma"/>
                <w:b/>
                <w:sz w:val="18"/>
                <w:szCs w:val="18"/>
              </w:rPr>
              <w:t>ul. Świdnicka 35</w:t>
            </w:r>
          </w:p>
          <w:p w:rsidR="00582EA9" w:rsidRPr="000C4DDC" w:rsidRDefault="00582EA9" w:rsidP="000427CF">
            <w:pPr>
              <w:spacing w:line="36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0C4DDC">
              <w:rPr>
                <w:rFonts w:ascii="Verdana" w:hAnsi="Verdana" w:cs="Tahoma"/>
                <w:b/>
                <w:sz w:val="18"/>
                <w:szCs w:val="18"/>
              </w:rPr>
              <w:t>50 – 066 Wrocław</w:t>
            </w:r>
          </w:p>
          <w:p w:rsidR="00582EA9" w:rsidRDefault="00582EA9" w:rsidP="000427CF">
            <w:pPr>
              <w:spacing w:line="360" w:lineRule="auto"/>
              <w:ind w:left="56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Nazwa i adres Wykonawcy do korespondencji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1.1.2.3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.............................................................</w:t>
            </w:r>
          </w:p>
          <w:p w:rsidR="00582EA9" w:rsidRDefault="00582EA9" w:rsidP="000427C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.............................................................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i adres Inżyniera do korespondencji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1.1.2.4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pStyle w:val="Nagwek"/>
              <w:spacing w:line="360" w:lineRule="auto"/>
              <w:ind w:right="-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Biuro Inwestorskie Janusz Rybka; </w:t>
            </w:r>
            <w:r>
              <w:rPr>
                <w:rFonts w:ascii="Verdana" w:hAnsi="Verdana"/>
                <w:sz w:val="18"/>
                <w:szCs w:val="18"/>
              </w:rPr>
              <w:br/>
              <w:t>50-043 Wrocław; ul. Podwale 17b/1a-</w:t>
            </w:r>
            <w:r w:rsidRPr="000C4DDC">
              <w:rPr>
                <w:rFonts w:ascii="Verdana" w:hAnsi="Verdana"/>
                <w:b/>
                <w:sz w:val="18"/>
                <w:szCs w:val="18"/>
              </w:rPr>
              <w:t>lider konsorcjum</w:t>
            </w:r>
            <w:r>
              <w:rPr>
                <w:rFonts w:ascii="Verdana" w:hAnsi="Verdana"/>
                <w:sz w:val="18"/>
                <w:szCs w:val="18"/>
              </w:rPr>
              <w:t xml:space="preserve"> ;</w:t>
            </w:r>
          </w:p>
          <w:p w:rsidR="00582EA9" w:rsidRDefault="00582EA9" w:rsidP="000427CF">
            <w:pPr>
              <w:pStyle w:val="Nagwek"/>
              <w:spacing w:line="360" w:lineRule="auto"/>
              <w:ind w:right="-27"/>
              <w:rPr>
                <w:rFonts w:ascii="Verdana" w:hAnsi="Verdana" w:cs="Arial"/>
                <w:sz w:val="18"/>
                <w:szCs w:val="18"/>
              </w:rPr>
            </w:pPr>
            <w:r w:rsidRPr="000C4DDC">
              <w:rPr>
                <w:rFonts w:ascii="Verdana" w:hAnsi="Verdana"/>
                <w:sz w:val="18"/>
                <w:szCs w:val="18"/>
              </w:rPr>
              <w:t>EKOCENTRUM Sp. z o.o.</w:t>
            </w:r>
            <w:r w:rsidRPr="000C4DDC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Pr="000C4DDC">
              <w:rPr>
                <w:rFonts w:ascii="Verdana" w:hAnsi="Verdana"/>
                <w:sz w:val="18"/>
                <w:szCs w:val="18"/>
              </w:rPr>
              <w:t>ul. Budziszyńska 35/1,54-434 Wrocław</w:t>
            </w:r>
            <w:r>
              <w:rPr>
                <w:rFonts w:ascii="Verdana" w:hAnsi="Verdana"/>
                <w:sz w:val="18"/>
                <w:szCs w:val="18"/>
              </w:rPr>
              <w:t xml:space="preserve"> –</w:t>
            </w:r>
            <w:r w:rsidRPr="000C4DDC">
              <w:rPr>
                <w:rFonts w:ascii="Verdana" w:hAnsi="Verdana"/>
                <w:b/>
                <w:sz w:val="18"/>
                <w:szCs w:val="18"/>
              </w:rPr>
              <w:t>członek konsorcjum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Czas na Ukończenie Robót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1.1.3.3</w:t>
            </w:r>
          </w:p>
        </w:tc>
        <w:tc>
          <w:tcPr>
            <w:tcW w:w="4768" w:type="dxa"/>
            <w:vAlign w:val="center"/>
          </w:tcPr>
          <w:p w:rsidR="00582EA9" w:rsidRDefault="00B2705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do dnia </w:t>
            </w:r>
            <w:r w:rsidR="00582EA9">
              <w:rPr>
                <w:rFonts w:ascii="Verdana" w:hAnsi="Verdana" w:cs="Arial"/>
                <w:sz w:val="18"/>
                <w:szCs w:val="18"/>
              </w:rPr>
              <w:t>30</w:t>
            </w:r>
            <w:r w:rsidR="00B363BD">
              <w:rPr>
                <w:rFonts w:ascii="Verdana" w:hAnsi="Verdana" w:cs="Arial"/>
                <w:sz w:val="18"/>
                <w:szCs w:val="18"/>
              </w:rPr>
              <w:t>.09</w:t>
            </w:r>
            <w:r w:rsidR="00A14661">
              <w:rPr>
                <w:rFonts w:ascii="Verdana" w:hAnsi="Verdana" w:cs="Arial"/>
                <w:sz w:val="18"/>
                <w:szCs w:val="18"/>
              </w:rPr>
              <w:t>.2014 r.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Okres Zgłaszania Wad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1.1.3.7</w:t>
            </w:r>
          </w:p>
        </w:tc>
        <w:tc>
          <w:tcPr>
            <w:tcW w:w="4768" w:type="dxa"/>
            <w:vAlign w:val="center"/>
          </w:tcPr>
          <w:p w:rsidR="00582EA9" w:rsidRDefault="00A14661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582EA9">
              <w:rPr>
                <w:rFonts w:ascii="Verdana" w:hAnsi="Verdana" w:cs="Arial"/>
                <w:sz w:val="18"/>
                <w:szCs w:val="18"/>
              </w:rPr>
              <w:t xml:space="preserve"> miesięcy 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552" w:type="dxa"/>
            <w:vAlign w:val="center"/>
          </w:tcPr>
          <w:p w:rsidR="00582EA9" w:rsidRPr="00D52211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52211">
              <w:rPr>
                <w:rFonts w:ascii="Verdana" w:hAnsi="Verdana" w:cs="Arial"/>
                <w:sz w:val="18"/>
                <w:szCs w:val="18"/>
              </w:rPr>
              <w:t xml:space="preserve">Okres Gwarancji </w:t>
            </w:r>
          </w:p>
        </w:tc>
        <w:tc>
          <w:tcPr>
            <w:tcW w:w="2232" w:type="dxa"/>
            <w:vAlign w:val="center"/>
          </w:tcPr>
          <w:p w:rsidR="00582EA9" w:rsidRPr="00D52211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1.1.3.10</w:t>
            </w:r>
          </w:p>
        </w:tc>
        <w:tc>
          <w:tcPr>
            <w:tcW w:w="4768" w:type="dxa"/>
            <w:vAlign w:val="center"/>
          </w:tcPr>
          <w:p w:rsidR="00582EA9" w:rsidRPr="00D52211" w:rsidRDefault="00A14661" w:rsidP="000427CF">
            <w:pPr>
              <w:pStyle w:val="Default"/>
              <w:widowControl w:val="0"/>
              <w:tabs>
                <w:tab w:val="left" w:pos="51"/>
                <w:tab w:val="num" w:pos="411"/>
              </w:tabs>
              <w:spacing w:after="12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36</w:t>
            </w:r>
            <w:r w:rsidR="00582EA9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582EA9" w:rsidRPr="00D52211">
              <w:rPr>
                <w:rFonts w:ascii="Verdana" w:hAnsi="Verdana"/>
                <w:color w:val="auto"/>
                <w:sz w:val="18"/>
                <w:szCs w:val="18"/>
              </w:rPr>
              <w:t>miesi</w:t>
            </w:r>
            <w:r w:rsidR="00582EA9">
              <w:rPr>
                <w:rFonts w:ascii="Verdana" w:hAnsi="Verdana"/>
                <w:color w:val="auto"/>
                <w:sz w:val="18"/>
                <w:szCs w:val="18"/>
              </w:rPr>
              <w:t>ęcy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552" w:type="dxa"/>
            <w:vAlign w:val="center"/>
          </w:tcPr>
          <w:p w:rsidR="00582EA9" w:rsidRPr="00D52211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52211">
              <w:rPr>
                <w:rFonts w:ascii="Verdana" w:hAnsi="Verdana" w:cs="Arial"/>
                <w:sz w:val="18"/>
                <w:szCs w:val="18"/>
              </w:rPr>
              <w:lastRenderedPageBreak/>
              <w:t>Rękojmia za Wady</w:t>
            </w:r>
          </w:p>
        </w:tc>
        <w:tc>
          <w:tcPr>
            <w:tcW w:w="2232" w:type="dxa"/>
            <w:vAlign w:val="center"/>
          </w:tcPr>
          <w:p w:rsidR="00582EA9" w:rsidRPr="00D52211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1.1.3.11</w:t>
            </w:r>
          </w:p>
        </w:tc>
        <w:tc>
          <w:tcPr>
            <w:tcW w:w="4768" w:type="dxa"/>
            <w:vAlign w:val="center"/>
          </w:tcPr>
          <w:p w:rsidR="00582EA9" w:rsidRPr="00B363BD" w:rsidRDefault="00582EA9" w:rsidP="000427CF">
            <w:pPr>
              <w:pStyle w:val="normaltableau"/>
              <w:tabs>
                <w:tab w:val="left" w:pos="-10"/>
              </w:tabs>
              <w:spacing w:before="0" w:after="0" w:line="360" w:lineRule="auto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B363BD">
              <w:rPr>
                <w:rFonts w:ascii="Verdana" w:hAnsi="Verdana"/>
                <w:sz w:val="18"/>
                <w:szCs w:val="18"/>
                <w:lang w:val="pl-PL"/>
              </w:rPr>
              <w:t>36 m</w:t>
            </w:r>
            <w:r w:rsidR="008C586D" w:rsidRPr="00B363BD">
              <w:rPr>
                <w:rFonts w:ascii="Verdana" w:hAnsi="Verdana"/>
                <w:sz w:val="18"/>
                <w:szCs w:val="18"/>
                <w:lang w:val="pl-PL"/>
              </w:rPr>
              <w:t>iesię</w:t>
            </w:r>
            <w:r w:rsidRPr="00B363BD">
              <w:rPr>
                <w:rFonts w:ascii="Verdana" w:hAnsi="Verdana"/>
                <w:sz w:val="18"/>
                <w:szCs w:val="18"/>
                <w:lang w:val="pl-PL"/>
              </w:rPr>
              <w:t>cy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Elektroniczny system przekazywania danych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1.3</w:t>
            </w:r>
          </w:p>
        </w:tc>
        <w:tc>
          <w:tcPr>
            <w:tcW w:w="4768" w:type="dxa"/>
            <w:vAlign w:val="center"/>
          </w:tcPr>
          <w:p w:rsidR="00582EA9" w:rsidRDefault="00B27059" w:rsidP="000427CF">
            <w:pPr>
              <w:pStyle w:val="normaltableau"/>
              <w:tabs>
                <w:tab w:val="left" w:pos="-10"/>
              </w:tabs>
              <w:spacing w:before="0" w:after="0" w:line="360" w:lineRule="auto"/>
              <w:jc w:val="left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Faks </w:t>
            </w:r>
            <w:bookmarkStart w:id="25" w:name="_GoBack"/>
            <w:bookmarkEnd w:id="25"/>
            <w:r w:rsidR="00582EA9">
              <w:rPr>
                <w:rFonts w:ascii="Verdana" w:hAnsi="Verdana"/>
                <w:sz w:val="18"/>
                <w:szCs w:val="18"/>
                <w:lang w:val="pl-PL"/>
              </w:rPr>
              <w:t xml:space="preserve"> winien być potwierdzony na piśmie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Czas przekazania Terenu Budowy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2.1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Najpóźniej 14 dni przed Datą Rozpoczęcia Robót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zabezpieczenia należytego wykonania Kontraktu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4.2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ind w:left="-71" w:right="-27"/>
              <w:rPr>
                <w:rFonts w:ascii="Verdana" w:hAnsi="Verdana" w:cs="Arial"/>
                <w:sz w:val="18"/>
                <w:szCs w:val="18"/>
              </w:rPr>
            </w:pPr>
            <w:r w:rsidRPr="007F45AD">
              <w:rPr>
                <w:rFonts w:ascii="Verdana" w:hAnsi="Verdana" w:cs="Arial"/>
                <w:sz w:val="18"/>
                <w:szCs w:val="18"/>
              </w:rPr>
              <w:t>10% Ceny Oferty</w:t>
            </w:r>
            <w:r w:rsidRPr="00C63DDF">
              <w:rPr>
                <w:rFonts w:ascii="Verdana" w:hAnsi="Verdana" w:cs="Arial"/>
                <w:sz w:val="18"/>
                <w:szCs w:val="18"/>
              </w:rPr>
              <w:t xml:space="preserve"> (Zatwierdzonej Kwoty Kontraktowej) określonej w Akcie Umowy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Normalne godziny pracy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6.5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6:00 – 22:00 przez 6 dni w tygodniu (od poniedziałku do soboty włącznie) lub jeżeli wymaga tego technologia robót – 7 dni w tygodniu, przez całą dobę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Rozpoczęcia Robót 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8.1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pStyle w:val="Wcicienormalne"/>
              <w:tabs>
                <w:tab w:val="left" w:pos="4680"/>
                <w:tab w:val="left" w:pos="5760"/>
              </w:tabs>
              <w:spacing w:line="360" w:lineRule="auto"/>
              <w:ind w:left="0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 xml:space="preserve"> </w:t>
            </w:r>
            <w:r w:rsidRPr="007F45AD">
              <w:rPr>
                <w:rFonts w:ascii="Verdana" w:hAnsi="Verdana" w:cs="Arial"/>
                <w:sz w:val="18"/>
                <w:szCs w:val="18"/>
                <w:lang w:val="pl-PL"/>
              </w:rPr>
              <w:t>1 miesiąc</w:t>
            </w:r>
            <w:r>
              <w:rPr>
                <w:rFonts w:ascii="Verdana" w:hAnsi="Verdana" w:cs="Arial"/>
                <w:sz w:val="18"/>
                <w:szCs w:val="18"/>
                <w:lang w:val="pl-PL"/>
              </w:rPr>
              <w:t xml:space="preserve"> od wejścia Kontraktu w życie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 xml:space="preserve">Kara umowna za zwłokę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582EA9" w:rsidRDefault="00582EA9" w:rsidP="00582EA9">
            <w:pPr>
              <w:numPr>
                <w:ilvl w:val="0"/>
                <w:numId w:val="7"/>
              </w:numPr>
              <w:tabs>
                <w:tab w:val="left" w:pos="-10"/>
              </w:tabs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napToGrid w:val="0"/>
                <w:sz w:val="18"/>
                <w:szCs w:val="18"/>
              </w:rPr>
              <w:t xml:space="preserve">0,02% </w:t>
            </w:r>
            <w:r w:rsidRPr="00C63DDF">
              <w:rPr>
                <w:rFonts w:ascii="Verdana" w:hAnsi="Verdana" w:cs="Arial"/>
                <w:sz w:val="18"/>
                <w:szCs w:val="18"/>
              </w:rPr>
              <w:t>Zatwierdzonej Kwoty Kontraktowej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określonej w Akcie Umowy za każdy dzień  zwłoki dla Robót; 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Maksymalna kwota kar za zwłokę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582EA9" w:rsidRDefault="00A14661" w:rsidP="00582EA9">
            <w:pPr>
              <w:numPr>
                <w:ilvl w:val="0"/>
                <w:numId w:val="6"/>
              </w:numPr>
              <w:tabs>
                <w:tab w:val="left" w:pos="-10"/>
              </w:tabs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napToGrid w:val="0"/>
                <w:sz w:val="18"/>
                <w:szCs w:val="18"/>
              </w:rPr>
              <w:t>1</w:t>
            </w:r>
            <w:r w:rsidR="00582EA9" w:rsidRPr="007F45AD">
              <w:rPr>
                <w:rFonts w:ascii="Verdana" w:hAnsi="Verdana" w:cs="Arial"/>
                <w:snapToGrid w:val="0"/>
                <w:sz w:val="18"/>
                <w:szCs w:val="18"/>
              </w:rPr>
              <w:t>0%</w:t>
            </w:r>
            <w:r w:rsidR="00582EA9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  <w:r w:rsidR="00582EA9" w:rsidRPr="00C63DDF">
              <w:rPr>
                <w:rFonts w:ascii="Verdana" w:hAnsi="Verdana" w:cs="Arial"/>
                <w:snapToGrid w:val="0"/>
                <w:sz w:val="18"/>
                <w:szCs w:val="18"/>
              </w:rPr>
              <w:t>Zatwierdzonej Kwoty Kontraktowej</w:t>
            </w:r>
            <w:r w:rsidR="00582EA9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  <w:r w:rsidR="00582EA9">
              <w:rPr>
                <w:rFonts w:ascii="Verdana" w:hAnsi="Verdana" w:cs="Arial"/>
                <w:sz w:val="18"/>
                <w:szCs w:val="18"/>
              </w:rPr>
              <w:t>określonej w Akcie Umowy dla Robót;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Minimalna kwota Przejściowego Świadectwa Płatności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14.6</w:t>
            </w:r>
          </w:p>
        </w:tc>
        <w:tc>
          <w:tcPr>
            <w:tcW w:w="4768" w:type="dxa"/>
            <w:vAlign w:val="center"/>
          </w:tcPr>
          <w:p w:rsidR="00582EA9" w:rsidRDefault="00A14661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pacing w:val="-2"/>
                <w:sz w:val="18"/>
                <w:szCs w:val="18"/>
              </w:rPr>
            </w:pPr>
            <w:r>
              <w:rPr>
                <w:rFonts w:ascii="Verdana" w:hAnsi="Verdana" w:cs="Arial"/>
                <w:spacing w:val="-2"/>
                <w:sz w:val="18"/>
                <w:szCs w:val="18"/>
              </w:rPr>
              <w:t>4 000 000 PLN na zasadach wg. klauzuli 14.3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650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Waluta płatności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14.15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PLN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Okresy na przedłożenie:</w:t>
            </w:r>
          </w:p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 dowodów ubezpieczenia</w:t>
            </w:r>
          </w:p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 stosownych polis 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18.1(a)(b)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przed Datą Rozpoczęcia  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 xml:space="preserve">Dopuszczalne kwoty potrąceń </w:t>
            </w:r>
          </w:p>
        </w:tc>
        <w:tc>
          <w:tcPr>
            <w:tcW w:w="2232" w:type="dxa"/>
            <w:vAlign w:val="center"/>
          </w:tcPr>
          <w:p w:rsidR="00582EA9" w:rsidRPr="00D52211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D52211">
              <w:rPr>
                <w:rFonts w:ascii="Verdana" w:hAnsi="Verdana" w:cs="Arial"/>
                <w:sz w:val="18"/>
                <w:szCs w:val="18"/>
                <w:lang w:val="pl-PL"/>
              </w:rPr>
              <w:t>18.1; 18.3</w:t>
            </w:r>
          </w:p>
        </w:tc>
        <w:tc>
          <w:tcPr>
            <w:tcW w:w="4768" w:type="dxa"/>
            <w:vAlign w:val="center"/>
          </w:tcPr>
          <w:p w:rsidR="00582EA9" w:rsidRPr="00D52211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52211">
              <w:rPr>
                <w:rFonts w:ascii="Verdana" w:hAnsi="Verdana" w:cs="Arial"/>
                <w:sz w:val="18"/>
                <w:szCs w:val="18"/>
              </w:rPr>
              <w:t>5 000 PLN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Minimalna kwota ubezpieczenia Robót i Sprzętu Wykonawcy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18.2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63DDF">
              <w:rPr>
                <w:rFonts w:ascii="Verdana" w:hAnsi="Verdana" w:cs="Arial"/>
                <w:sz w:val="18"/>
                <w:szCs w:val="18"/>
              </w:rPr>
              <w:t>105 % Zatwierdzonej Kwoty Kontraktowej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Minimalna kwota ubezpieczenia od roszczeń osób trzecich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18.3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100 000 PLN za każde zdarzenie do wysokości sumy ubezpieczenia </w:t>
            </w:r>
            <w:r w:rsidRPr="00D52211">
              <w:rPr>
                <w:rFonts w:ascii="Verdana" w:hAnsi="Verdana" w:cs="Arial"/>
                <w:sz w:val="18"/>
                <w:szCs w:val="18"/>
              </w:rPr>
              <w:t>2 000 000 PLN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25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wyznaczenia Komisji Rozjemczej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20.2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tabs>
                <w:tab w:val="left" w:pos="-10"/>
              </w:tabs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ma zastosowania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Liczebność Komisji Rozjemczej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20.2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ma zastosowania</w:t>
            </w:r>
          </w:p>
        </w:tc>
      </w:tr>
      <w:tr w:rsidR="00582EA9" w:rsidTr="000427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552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Sąd Powszechny</w:t>
            </w:r>
          </w:p>
        </w:tc>
        <w:tc>
          <w:tcPr>
            <w:tcW w:w="2232" w:type="dxa"/>
            <w:vAlign w:val="center"/>
          </w:tcPr>
          <w:p w:rsidR="00582EA9" w:rsidRDefault="00582EA9" w:rsidP="000427CF">
            <w:pPr>
              <w:pStyle w:val="tabulka"/>
              <w:spacing w:before="0" w:line="36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C63DDF">
              <w:rPr>
                <w:rFonts w:ascii="Verdana" w:hAnsi="Verdana" w:cs="Arial"/>
                <w:sz w:val="18"/>
                <w:szCs w:val="18"/>
                <w:lang w:val="pl-PL"/>
              </w:rPr>
              <w:t>20.</w:t>
            </w:r>
            <w:r>
              <w:rPr>
                <w:rFonts w:ascii="Verdana" w:hAnsi="Verdana"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4768" w:type="dxa"/>
            <w:vAlign w:val="center"/>
          </w:tcPr>
          <w:p w:rsidR="00582EA9" w:rsidRDefault="00582EA9" w:rsidP="000427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Właściwy dla siedziby Zamawiającego</w:t>
            </w:r>
          </w:p>
        </w:tc>
      </w:tr>
    </w:tbl>
    <w:p w:rsidR="00123754" w:rsidRDefault="00123754" w:rsidP="008C586D">
      <w:pPr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82"/>
        <w:gridCol w:w="3685"/>
        <w:gridCol w:w="2552"/>
        <w:gridCol w:w="2551"/>
        <w:gridCol w:w="2552"/>
      </w:tblGrid>
      <w:tr w:rsidR="00123754" w:rsidRPr="00196D14" w:rsidTr="006B3C1C">
        <w:tc>
          <w:tcPr>
            <w:tcW w:w="540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082" w:type="dxa"/>
          </w:tcPr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1" w:type="dxa"/>
          </w:tcPr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Pieczęć(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cie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123754" w:rsidRPr="00196D14" w:rsidRDefault="00123754" w:rsidP="006B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</w:p>
        </w:tc>
      </w:tr>
      <w:tr w:rsidR="00123754" w:rsidRPr="00196D14" w:rsidTr="006B3C1C">
        <w:tc>
          <w:tcPr>
            <w:tcW w:w="540" w:type="dxa"/>
          </w:tcPr>
          <w:p w:rsidR="00123754" w:rsidRPr="00196D14" w:rsidRDefault="00123754" w:rsidP="00123754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23754" w:rsidRPr="00196D14" w:rsidRDefault="00123754" w:rsidP="006B3C1C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3754" w:rsidRPr="00196D14" w:rsidTr="006B3C1C">
        <w:tc>
          <w:tcPr>
            <w:tcW w:w="540" w:type="dxa"/>
          </w:tcPr>
          <w:p w:rsidR="00123754" w:rsidRPr="00196D14" w:rsidRDefault="00123754" w:rsidP="00123754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23754" w:rsidRPr="00196D14" w:rsidRDefault="00123754" w:rsidP="006B3C1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A7E04" w:rsidRPr="001632D1" w:rsidRDefault="009A7E04" w:rsidP="009C6C84">
      <w:pPr>
        <w:rPr>
          <w:rFonts w:ascii="Verdana" w:hAnsi="Verdana" w:cs="Tahoma"/>
          <w:b/>
          <w:sz w:val="24"/>
          <w:szCs w:val="24"/>
        </w:rPr>
      </w:pPr>
    </w:p>
    <w:sectPr w:rsidR="009A7E04" w:rsidRPr="001632D1" w:rsidSect="008C5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20" w:rsidRDefault="00102720" w:rsidP="0055235D">
      <w:pPr>
        <w:spacing w:after="0" w:line="240" w:lineRule="auto"/>
      </w:pPr>
      <w:r>
        <w:separator/>
      </w:r>
    </w:p>
  </w:endnote>
  <w:endnote w:type="continuationSeparator" w:id="0">
    <w:p w:rsidR="00102720" w:rsidRDefault="00102720" w:rsidP="005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4C" w:rsidRDefault="00B317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075"/>
      <w:docPartObj>
        <w:docPartGallery w:val="Page Numbers (Bottom of Page)"/>
        <w:docPartUnique/>
      </w:docPartObj>
    </w:sdtPr>
    <w:sdtEndPr/>
    <w:sdtContent>
      <w:p w:rsidR="00004826" w:rsidRDefault="00A23D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05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04826" w:rsidRDefault="000048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4C" w:rsidRDefault="00B31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20" w:rsidRDefault="00102720" w:rsidP="0055235D">
      <w:pPr>
        <w:spacing w:after="0" w:line="240" w:lineRule="auto"/>
      </w:pPr>
      <w:r>
        <w:separator/>
      </w:r>
    </w:p>
  </w:footnote>
  <w:footnote w:type="continuationSeparator" w:id="0">
    <w:p w:rsidR="00102720" w:rsidRDefault="00102720" w:rsidP="0055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4C" w:rsidRDefault="00B317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26" w:rsidRDefault="00004826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</w:p>
  <w:p w:rsidR="00B3174C" w:rsidRDefault="00B3174C">
    <w:pPr>
      <w:pStyle w:val="Nagwek"/>
    </w:pPr>
    <w:r>
      <w:rPr>
        <w:caps/>
        <w:noProof/>
        <w:sz w:val="20"/>
      </w:rPr>
      <w:drawing>
        <wp:inline distT="0" distB="0" distL="0" distR="0">
          <wp:extent cx="8496300" cy="981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826" w:rsidRDefault="00004826">
    <w:pPr>
      <w:pStyle w:val="Nagwek"/>
    </w:pPr>
  </w:p>
  <w:p w:rsidR="00004826" w:rsidRDefault="00004826">
    <w:pPr>
      <w:pStyle w:val="Nagwek"/>
    </w:pPr>
  </w:p>
  <w:p w:rsidR="00004826" w:rsidRDefault="000048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4C" w:rsidRDefault="00B317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4E14"/>
    <w:multiLevelType w:val="hybridMultilevel"/>
    <w:tmpl w:val="1B363D54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A54FB"/>
    <w:multiLevelType w:val="hybridMultilevel"/>
    <w:tmpl w:val="296A3148"/>
    <w:lvl w:ilvl="0" w:tplc="0114AA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A00353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D1569"/>
    <w:multiLevelType w:val="hybridMultilevel"/>
    <w:tmpl w:val="0AE2CE0A"/>
    <w:lvl w:ilvl="0" w:tplc="298E986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D6755"/>
    <w:multiLevelType w:val="hybridMultilevel"/>
    <w:tmpl w:val="EF30B244"/>
    <w:lvl w:ilvl="0" w:tplc="C2D0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77B8F"/>
    <w:multiLevelType w:val="hybridMultilevel"/>
    <w:tmpl w:val="0056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1EE"/>
    <w:multiLevelType w:val="hybridMultilevel"/>
    <w:tmpl w:val="287C7A96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4955D9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D4129"/>
    <w:multiLevelType w:val="hybridMultilevel"/>
    <w:tmpl w:val="A84C1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2455"/>
    <w:multiLevelType w:val="hybridMultilevel"/>
    <w:tmpl w:val="36FCA974"/>
    <w:lvl w:ilvl="0" w:tplc="59B03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F44EA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500ED1"/>
    <w:multiLevelType w:val="hybridMultilevel"/>
    <w:tmpl w:val="261A0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35D"/>
    <w:rsid w:val="000005E2"/>
    <w:rsid w:val="00002ACC"/>
    <w:rsid w:val="00004826"/>
    <w:rsid w:val="00007FF9"/>
    <w:rsid w:val="000427CF"/>
    <w:rsid w:val="00047D6A"/>
    <w:rsid w:val="00070CE5"/>
    <w:rsid w:val="00091166"/>
    <w:rsid w:val="000A54B7"/>
    <w:rsid w:val="000D44CA"/>
    <w:rsid w:val="000E1CE6"/>
    <w:rsid w:val="000E44D0"/>
    <w:rsid w:val="00102720"/>
    <w:rsid w:val="0010409E"/>
    <w:rsid w:val="0011236E"/>
    <w:rsid w:val="00123754"/>
    <w:rsid w:val="001632D1"/>
    <w:rsid w:val="00181D87"/>
    <w:rsid w:val="001900FD"/>
    <w:rsid w:val="001F0CF0"/>
    <w:rsid w:val="0020159A"/>
    <w:rsid w:val="0020312D"/>
    <w:rsid w:val="00210905"/>
    <w:rsid w:val="00231CC2"/>
    <w:rsid w:val="00245E95"/>
    <w:rsid w:val="0026474F"/>
    <w:rsid w:val="002C6E84"/>
    <w:rsid w:val="002D1E2C"/>
    <w:rsid w:val="002E430A"/>
    <w:rsid w:val="002E7A9B"/>
    <w:rsid w:val="002F2336"/>
    <w:rsid w:val="003236DF"/>
    <w:rsid w:val="0032464E"/>
    <w:rsid w:val="003440FA"/>
    <w:rsid w:val="00371124"/>
    <w:rsid w:val="00392DA0"/>
    <w:rsid w:val="00393EBB"/>
    <w:rsid w:val="00396E8E"/>
    <w:rsid w:val="003B710D"/>
    <w:rsid w:val="003D0653"/>
    <w:rsid w:val="003E12FA"/>
    <w:rsid w:val="0040429F"/>
    <w:rsid w:val="004205BC"/>
    <w:rsid w:val="0042082F"/>
    <w:rsid w:val="004426D4"/>
    <w:rsid w:val="00474382"/>
    <w:rsid w:val="004778F3"/>
    <w:rsid w:val="004968D1"/>
    <w:rsid w:val="004B50DB"/>
    <w:rsid w:val="00501CB8"/>
    <w:rsid w:val="005200B0"/>
    <w:rsid w:val="0054551B"/>
    <w:rsid w:val="00547C55"/>
    <w:rsid w:val="0055235D"/>
    <w:rsid w:val="00582EA9"/>
    <w:rsid w:val="00594DE6"/>
    <w:rsid w:val="005A635C"/>
    <w:rsid w:val="005A747A"/>
    <w:rsid w:val="00602101"/>
    <w:rsid w:val="00603DD6"/>
    <w:rsid w:val="00613801"/>
    <w:rsid w:val="006163A9"/>
    <w:rsid w:val="006163E5"/>
    <w:rsid w:val="00651E5A"/>
    <w:rsid w:val="006B3C1C"/>
    <w:rsid w:val="006C78E9"/>
    <w:rsid w:val="006E049D"/>
    <w:rsid w:val="0072145F"/>
    <w:rsid w:val="00744831"/>
    <w:rsid w:val="007C0C07"/>
    <w:rsid w:val="00866366"/>
    <w:rsid w:val="008A3C28"/>
    <w:rsid w:val="008C130A"/>
    <w:rsid w:val="008C586D"/>
    <w:rsid w:val="008F1CA7"/>
    <w:rsid w:val="008F528B"/>
    <w:rsid w:val="008F555F"/>
    <w:rsid w:val="008F6ACB"/>
    <w:rsid w:val="00902143"/>
    <w:rsid w:val="00932ADE"/>
    <w:rsid w:val="0094640D"/>
    <w:rsid w:val="00966187"/>
    <w:rsid w:val="009A7E04"/>
    <w:rsid w:val="009C6C84"/>
    <w:rsid w:val="009D1D82"/>
    <w:rsid w:val="009D3C30"/>
    <w:rsid w:val="00A14661"/>
    <w:rsid w:val="00A23D26"/>
    <w:rsid w:val="00A3539C"/>
    <w:rsid w:val="00A6211A"/>
    <w:rsid w:val="00A9647E"/>
    <w:rsid w:val="00A97CB4"/>
    <w:rsid w:val="00AA60EE"/>
    <w:rsid w:val="00AC695C"/>
    <w:rsid w:val="00B21339"/>
    <w:rsid w:val="00B27059"/>
    <w:rsid w:val="00B27E11"/>
    <w:rsid w:val="00B31707"/>
    <w:rsid w:val="00B3174C"/>
    <w:rsid w:val="00B327C4"/>
    <w:rsid w:val="00B363BD"/>
    <w:rsid w:val="00B55A79"/>
    <w:rsid w:val="00BA55DB"/>
    <w:rsid w:val="00BD2943"/>
    <w:rsid w:val="00BD340E"/>
    <w:rsid w:val="00C00D68"/>
    <w:rsid w:val="00C17796"/>
    <w:rsid w:val="00C610FF"/>
    <w:rsid w:val="00C62760"/>
    <w:rsid w:val="00C6592E"/>
    <w:rsid w:val="00C724F8"/>
    <w:rsid w:val="00C90801"/>
    <w:rsid w:val="00CA4229"/>
    <w:rsid w:val="00CD68C7"/>
    <w:rsid w:val="00D05BB0"/>
    <w:rsid w:val="00D05FC5"/>
    <w:rsid w:val="00D21F9D"/>
    <w:rsid w:val="00D350D5"/>
    <w:rsid w:val="00D936B1"/>
    <w:rsid w:val="00DB3EE2"/>
    <w:rsid w:val="00DD4888"/>
    <w:rsid w:val="00E231B5"/>
    <w:rsid w:val="00E2396B"/>
    <w:rsid w:val="00E374D9"/>
    <w:rsid w:val="00E401A4"/>
    <w:rsid w:val="00E5408D"/>
    <w:rsid w:val="00E5448A"/>
    <w:rsid w:val="00E67DB8"/>
    <w:rsid w:val="00EA55FC"/>
    <w:rsid w:val="00EC1F67"/>
    <w:rsid w:val="00F0206D"/>
    <w:rsid w:val="00F02803"/>
    <w:rsid w:val="00F651CD"/>
    <w:rsid w:val="00F901ED"/>
    <w:rsid w:val="00F9406D"/>
    <w:rsid w:val="00FA1D49"/>
    <w:rsid w:val="00FD5D3B"/>
    <w:rsid w:val="00FE4BA6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5D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3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523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3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5235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">
    <w:name w:val="header"/>
    <w:aliases w:val="Nagłówek Znak1,Nagłówek Znak Znak,Nagłówek strony Znak Znak,Nagłówek strony Znak1,Nagłówek strony Znak"/>
    <w:basedOn w:val="Normalny"/>
    <w:link w:val="NagwekZnak"/>
    <w:unhideWhenUsed/>
    <w:rsid w:val="0055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"/>
    <w:basedOn w:val="Domylnaczcionkaakapitu"/>
    <w:link w:val="Nagwek"/>
    <w:rsid w:val="0055235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5523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5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23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5235D"/>
    <w:pPr>
      <w:spacing w:after="0" w:line="360" w:lineRule="auto"/>
      <w:jc w:val="center"/>
    </w:pPr>
    <w:rPr>
      <w:b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235D"/>
    <w:rPr>
      <w:rFonts w:ascii="Calibri" w:eastAsia="Times New Roman" w:hAnsi="Calibri" w:cs="Times New Roman"/>
      <w:b/>
      <w:sz w:val="36"/>
      <w:szCs w:val="36"/>
      <w:lang w:eastAsia="pl-PL"/>
    </w:rPr>
  </w:style>
  <w:style w:type="paragraph" w:customStyle="1" w:styleId="Nagwek40">
    <w:name w:val="Nag?—wek 4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paragraph" w:customStyle="1" w:styleId="Style11">
    <w:name w:val="Style11"/>
    <w:basedOn w:val="Normalny"/>
    <w:rsid w:val="0055235D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Arial" w:hAnsi="Arial"/>
      <w:sz w:val="24"/>
      <w:szCs w:val="24"/>
    </w:rPr>
  </w:style>
  <w:style w:type="paragraph" w:customStyle="1" w:styleId="Style43">
    <w:name w:val="Style43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Nagwek20">
    <w:name w:val="Nag?—wek 2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agwek3">
    <w:name w:val="Nag?—wek 3"/>
    <w:basedOn w:val="Normalny"/>
    <w:next w:val="Normalny"/>
    <w:rsid w:val="0055235D"/>
    <w:pPr>
      <w:keepNext/>
      <w:suppressAutoHyphens/>
      <w:spacing w:after="0" w:line="240" w:lineRule="auto"/>
      <w:jc w:val="center"/>
    </w:pPr>
    <w:rPr>
      <w:rFonts w:ascii="Times New Roman" w:hAnsi="Times New Roman"/>
      <w:b/>
      <w:sz w:val="40"/>
      <w:szCs w:val="20"/>
      <w:lang w:eastAsia="ar-SA"/>
    </w:rPr>
  </w:style>
  <w:style w:type="character" w:customStyle="1" w:styleId="FontStyle65">
    <w:name w:val="Font Style65"/>
    <w:basedOn w:val="Domylnaczcionkaakapitu"/>
    <w:rsid w:val="0055235D"/>
    <w:rPr>
      <w:rFonts w:ascii="Arial" w:hAnsi="Arial" w:cs="Arial" w:hint="default"/>
      <w:i/>
      <w:iCs/>
      <w:sz w:val="16"/>
      <w:szCs w:val="16"/>
    </w:rPr>
  </w:style>
  <w:style w:type="character" w:customStyle="1" w:styleId="FontStyle68">
    <w:name w:val="Font Style68"/>
    <w:basedOn w:val="Domylnaczcionkaakapitu"/>
    <w:rsid w:val="0055235D"/>
    <w:rPr>
      <w:rFonts w:ascii="Arial" w:hAnsi="Arial" w:cs="Arial" w:hint="default"/>
      <w:b/>
      <w:bCs/>
      <w:sz w:val="20"/>
      <w:szCs w:val="20"/>
    </w:rPr>
  </w:style>
  <w:style w:type="character" w:customStyle="1" w:styleId="FontStyle71">
    <w:name w:val="Font Style71"/>
    <w:basedOn w:val="Domylnaczcionkaakapitu"/>
    <w:rsid w:val="0055235D"/>
    <w:rPr>
      <w:rFonts w:ascii="Arial" w:hAnsi="Arial" w:cs="Arial" w:hint="default"/>
      <w:sz w:val="14"/>
      <w:szCs w:val="14"/>
    </w:rPr>
  </w:style>
  <w:style w:type="character" w:customStyle="1" w:styleId="FontStyle73">
    <w:name w:val="Font Style73"/>
    <w:basedOn w:val="Domylnaczcionkaakapitu"/>
    <w:rsid w:val="0055235D"/>
    <w:rPr>
      <w:rFonts w:ascii="Arial" w:hAnsi="Arial" w:cs="Arial" w:hint="default"/>
      <w:i/>
      <w:iCs/>
      <w:sz w:val="20"/>
      <w:szCs w:val="20"/>
    </w:rPr>
  </w:style>
  <w:style w:type="paragraph" w:customStyle="1" w:styleId="Znak">
    <w:name w:val="Znak"/>
    <w:basedOn w:val="Normalny"/>
    <w:rsid w:val="005A747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C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CC2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semiHidden/>
    <w:rsid w:val="00231CC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31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C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D6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Wcicienormalne">
    <w:name w:val="Normal Indent"/>
    <w:basedOn w:val="Normalny"/>
    <w:rsid w:val="009A7E04"/>
    <w:pPr>
      <w:spacing w:after="0" w:line="240" w:lineRule="auto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9A7E0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nyWeb">
    <w:name w:val="Normal (Web)"/>
    <w:basedOn w:val="Normalny"/>
    <w:uiPriority w:val="99"/>
    <w:semiHidden/>
    <w:rsid w:val="009A7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582EA9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customStyle="1" w:styleId="Default">
    <w:name w:val="Default"/>
    <w:rsid w:val="00582EA9"/>
    <w:pPr>
      <w:autoSpaceDE w:val="0"/>
      <w:autoSpaceDN w:val="0"/>
      <w:adjustRightInd w:val="0"/>
      <w:jc w:val="left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7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80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30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1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06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970F-5052-4A0E-B623-818546E9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59</cp:revision>
  <cp:lastPrinted>2012-04-10T05:08:00Z</cp:lastPrinted>
  <dcterms:created xsi:type="dcterms:W3CDTF">2011-05-15T17:15:00Z</dcterms:created>
  <dcterms:modified xsi:type="dcterms:W3CDTF">2012-04-11T09:54:00Z</dcterms:modified>
</cp:coreProperties>
</file>