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9F4DA" w14:textId="69B70E95" w:rsidR="00E95CFC" w:rsidRDefault="00F44750">
      <w:pPr>
        <w:pStyle w:val="Nagwek2"/>
        <w:spacing w:line="276" w:lineRule="auto"/>
        <w:jc w:val="right"/>
        <w:rPr>
          <w:sz w:val="18"/>
          <w:szCs w:val="18"/>
        </w:rPr>
      </w:pPr>
      <w:r>
        <w:rPr>
          <w:sz w:val="18"/>
          <w:szCs w:val="18"/>
        </w:rPr>
        <w:t xml:space="preserve">Załącznik nr </w:t>
      </w:r>
      <w:r w:rsidR="00B46B61">
        <w:rPr>
          <w:sz w:val="18"/>
          <w:szCs w:val="18"/>
        </w:rPr>
        <w:t xml:space="preserve">5 </w:t>
      </w:r>
      <w:bookmarkStart w:id="0" w:name="_GoBack"/>
      <w:bookmarkEnd w:id="0"/>
      <w:r>
        <w:rPr>
          <w:sz w:val="18"/>
          <w:szCs w:val="18"/>
        </w:rPr>
        <w:t>do SIWZ</w:t>
      </w:r>
    </w:p>
    <w:p w14:paraId="7D832D60" w14:textId="77777777" w:rsidR="00E95CFC" w:rsidRDefault="00E95CFC">
      <w:pPr>
        <w:pStyle w:val="Nagwek2"/>
        <w:spacing w:line="276" w:lineRule="auto"/>
        <w:jc w:val="center"/>
        <w:rPr>
          <w:sz w:val="18"/>
          <w:szCs w:val="18"/>
        </w:rPr>
      </w:pPr>
    </w:p>
    <w:p w14:paraId="2C70C871" w14:textId="77777777" w:rsidR="00E95CFC" w:rsidRDefault="00E95CFC">
      <w:pPr>
        <w:pStyle w:val="Nagwek2"/>
        <w:spacing w:line="276" w:lineRule="auto"/>
        <w:jc w:val="center"/>
        <w:rPr>
          <w:sz w:val="18"/>
          <w:szCs w:val="18"/>
        </w:rPr>
      </w:pPr>
    </w:p>
    <w:p w14:paraId="7DC66798" w14:textId="77777777" w:rsidR="00E95CFC" w:rsidRDefault="00E95CFC">
      <w:pPr>
        <w:pStyle w:val="Nagwek2"/>
        <w:spacing w:line="276" w:lineRule="auto"/>
        <w:jc w:val="center"/>
        <w:rPr>
          <w:sz w:val="18"/>
          <w:szCs w:val="18"/>
        </w:rPr>
      </w:pPr>
    </w:p>
    <w:p w14:paraId="3F813C89" w14:textId="77777777" w:rsidR="00E95CFC" w:rsidRDefault="00F44750">
      <w:pPr>
        <w:pStyle w:val="Nagwek2"/>
        <w:spacing w:line="276" w:lineRule="auto"/>
        <w:jc w:val="center"/>
        <w:rPr>
          <w:sz w:val="18"/>
          <w:szCs w:val="18"/>
        </w:rPr>
      </w:pPr>
      <w:r>
        <w:rPr>
          <w:sz w:val="18"/>
          <w:szCs w:val="18"/>
        </w:rPr>
        <w:t>UMOWA NR ………………..</w:t>
      </w:r>
    </w:p>
    <w:p w14:paraId="5BFC3998" w14:textId="77777777" w:rsidR="00E95CFC" w:rsidRDefault="00E95CFC">
      <w:pPr>
        <w:spacing w:line="276" w:lineRule="auto"/>
        <w:jc w:val="both"/>
        <w:rPr>
          <w:rFonts w:ascii="Arial" w:eastAsia="Arial" w:hAnsi="Arial" w:cs="Arial"/>
          <w:sz w:val="18"/>
          <w:szCs w:val="18"/>
        </w:rPr>
      </w:pPr>
    </w:p>
    <w:p w14:paraId="763A76A6" w14:textId="77777777" w:rsidR="00E95CFC" w:rsidRDefault="00E95CFC">
      <w:pPr>
        <w:spacing w:line="276" w:lineRule="auto"/>
        <w:jc w:val="both"/>
        <w:rPr>
          <w:rFonts w:ascii="Arial" w:eastAsia="Arial" w:hAnsi="Arial" w:cs="Arial"/>
          <w:sz w:val="18"/>
          <w:szCs w:val="18"/>
        </w:rPr>
      </w:pPr>
    </w:p>
    <w:p w14:paraId="3BE6B6DD" w14:textId="77777777" w:rsidR="00E95CFC" w:rsidRDefault="00F44750">
      <w:pPr>
        <w:spacing w:line="276" w:lineRule="auto"/>
        <w:jc w:val="both"/>
        <w:rPr>
          <w:rFonts w:ascii="Arial" w:eastAsia="Arial" w:hAnsi="Arial" w:cs="Arial"/>
          <w:sz w:val="18"/>
          <w:szCs w:val="18"/>
        </w:rPr>
      </w:pPr>
      <w:r>
        <w:rPr>
          <w:rFonts w:ascii="Arial" w:hAnsi="Arial"/>
          <w:sz w:val="18"/>
          <w:szCs w:val="18"/>
        </w:rPr>
        <w:t>zawarta w dniu……………. r. we Wrocławiu w wyniku wyboru oferty najkorzystniejszej w postępowaniu przeprowadzonym na podstawie ustawy z dnia 29 stycznia 2004 r. – Prawo zamówień publicznych (Dz. U. z 2018, poz. 1986) pomiędzy:</w:t>
      </w:r>
    </w:p>
    <w:p w14:paraId="1D02202B" w14:textId="77777777" w:rsidR="00E95CFC" w:rsidRDefault="00E95CFC">
      <w:pPr>
        <w:spacing w:line="276" w:lineRule="auto"/>
        <w:jc w:val="both"/>
        <w:rPr>
          <w:rFonts w:ascii="Arial" w:eastAsia="Arial" w:hAnsi="Arial" w:cs="Arial"/>
          <w:sz w:val="18"/>
          <w:szCs w:val="18"/>
        </w:rPr>
      </w:pPr>
    </w:p>
    <w:p w14:paraId="7598C9F7" w14:textId="77777777" w:rsidR="00E95CFC" w:rsidRDefault="00F44750">
      <w:pPr>
        <w:spacing w:line="276" w:lineRule="auto"/>
        <w:jc w:val="both"/>
        <w:rPr>
          <w:rFonts w:ascii="Arial" w:eastAsia="Arial" w:hAnsi="Arial" w:cs="Arial"/>
          <w:sz w:val="18"/>
          <w:szCs w:val="18"/>
        </w:rPr>
      </w:pPr>
      <w:r>
        <w:rPr>
          <w:rFonts w:ascii="Arial" w:hAnsi="Arial"/>
          <w:b/>
          <w:bCs/>
          <w:sz w:val="18"/>
          <w:szCs w:val="18"/>
        </w:rPr>
        <w:t>Operą Wrocławską</w:t>
      </w:r>
      <w:r>
        <w:rPr>
          <w:rFonts w:ascii="Arial" w:hAnsi="Arial"/>
          <w:sz w:val="18"/>
          <w:szCs w:val="18"/>
        </w:rPr>
        <w:t xml:space="preserve"> z siedzibą: 50-066 Wrocław, ul. Świdnicka 35, zarejestrowaną w Rejestrze Instytucji Kultury prowadzonym przez Samorząd Województwa Dolnośląskiego pod nr 11, NIP: 896-000-55-26, Regon: 000278942, reprezentowaną przez:</w:t>
      </w:r>
    </w:p>
    <w:p w14:paraId="177F0736" w14:textId="7B3D45EA" w:rsidR="006B43C1" w:rsidRDefault="006B43C1">
      <w:pPr>
        <w:spacing w:line="276" w:lineRule="auto"/>
        <w:ind w:left="360" w:hanging="360"/>
        <w:jc w:val="both"/>
        <w:rPr>
          <w:rFonts w:ascii="Arial" w:hAnsi="Arial"/>
          <w:sz w:val="18"/>
          <w:szCs w:val="18"/>
        </w:rPr>
      </w:pPr>
    </w:p>
    <w:p w14:paraId="78B013AC" w14:textId="3344413E" w:rsidR="006B43C1" w:rsidRDefault="006B43C1">
      <w:pPr>
        <w:spacing w:line="276" w:lineRule="auto"/>
        <w:ind w:left="360" w:hanging="360"/>
        <w:jc w:val="both"/>
        <w:rPr>
          <w:rFonts w:ascii="Arial" w:hAnsi="Arial"/>
          <w:sz w:val="18"/>
          <w:szCs w:val="18"/>
        </w:rPr>
      </w:pPr>
      <w:r>
        <w:rPr>
          <w:rFonts w:ascii="Arial" w:hAnsi="Arial"/>
          <w:sz w:val="18"/>
          <w:szCs w:val="18"/>
        </w:rPr>
        <w:t>………………………………………………… - ……………………………………………….</w:t>
      </w:r>
    </w:p>
    <w:p w14:paraId="5C87B12D" w14:textId="5CA4FA64" w:rsidR="006B43C1" w:rsidRDefault="006B43C1">
      <w:pPr>
        <w:spacing w:line="276" w:lineRule="auto"/>
        <w:ind w:left="360" w:hanging="360"/>
        <w:jc w:val="both"/>
        <w:rPr>
          <w:rFonts w:ascii="Arial" w:hAnsi="Arial"/>
          <w:sz w:val="18"/>
          <w:szCs w:val="18"/>
        </w:rPr>
      </w:pPr>
    </w:p>
    <w:p w14:paraId="445FDEEC" w14:textId="3EFD8EAA" w:rsidR="006B43C1" w:rsidRDefault="006B43C1">
      <w:pPr>
        <w:spacing w:line="276" w:lineRule="auto"/>
        <w:ind w:left="360" w:hanging="360"/>
        <w:jc w:val="both"/>
        <w:rPr>
          <w:rFonts w:ascii="Arial" w:hAnsi="Arial"/>
          <w:sz w:val="18"/>
          <w:szCs w:val="18"/>
        </w:rPr>
      </w:pPr>
      <w:r>
        <w:rPr>
          <w:rFonts w:ascii="Arial" w:hAnsi="Arial"/>
          <w:sz w:val="18"/>
          <w:szCs w:val="18"/>
        </w:rPr>
        <w:t>………………………………………………….- ……………………………………………….</w:t>
      </w:r>
    </w:p>
    <w:p w14:paraId="7DCF8F8E" w14:textId="77777777" w:rsidR="006B43C1" w:rsidRDefault="006B43C1">
      <w:pPr>
        <w:spacing w:line="276" w:lineRule="auto"/>
        <w:ind w:left="360" w:hanging="360"/>
        <w:jc w:val="both"/>
        <w:rPr>
          <w:rFonts w:ascii="Arial" w:hAnsi="Arial"/>
          <w:sz w:val="18"/>
          <w:szCs w:val="18"/>
        </w:rPr>
      </w:pPr>
    </w:p>
    <w:p w14:paraId="7222DA23" w14:textId="5A090D2F" w:rsidR="00E95CFC" w:rsidRDefault="00F44750">
      <w:pPr>
        <w:spacing w:line="276" w:lineRule="auto"/>
        <w:ind w:left="360" w:hanging="360"/>
        <w:jc w:val="both"/>
        <w:rPr>
          <w:rFonts w:ascii="Arial" w:eastAsia="Arial" w:hAnsi="Arial" w:cs="Arial"/>
          <w:sz w:val="18"/>
          <w:szCs w:val="18"/>
        </w:rPr>
      </w:pPr>
      <w:r>
        <w:rPr>
          <w:rFonts w:ascii="Arial" w:hAnsi="Arial"/>
          <w:sz w:val="18"/>
          <w:szCs w:val="18"/>
        </w:rPr>
        <w:t xml:space="preserve">zwaną dalej </w:t>
      </w:r>
      <w:r>
        <w:rPr>
          <w:rFonts w:ascii="Arial" w:hAnsi="Arial"/>
          <w:b/>
          <w:bCs/>
          <w:sz w:val="18"/>
          <w:szCs w:val="18"/>
        </w:rPr>
        <w:t>Zamawiającym</w:t>
      </w:r>
    </w:p>
    <w:p w14:paraId="3E176B86" w14:textId="77777777" w:rsidR="00E95CFC" w:rsidRDefault="00E95CFC">
      <w:pPr>
        <w:spacing w:line="276" w:lineRule="auto"/>
        <w:jc w:val="both"/>
        <w:rPr>
          <w:rFonts w:ascii="Arial" w:eastAsia="Arial" w:hAnsi="Arial" w:cs="Arial"/>
          <w:sz w:val="18"/>
          <w:szCs w:val="18"/>
        </w:rPr>
      </w:pPr>
    </w:p>
    <w:p w14:paraId="2384C26E" w14:textId="77777777" w:rsidR="00E95CFC" w:rsidRDefault="00F44750">
      <w:pPr>
        <w:spacing w:line="276" w:lineRule="auto"/>
        <w:jc w:val="both"/>
        <w:rPr>
          <w:rFonts w:ascii="Arial" w:eastAsia="Arial" w:hAnsi="Arial" w:cs="Arial"/>
          <w:sz w:val="18"/>
          <w:szCs w:val="18"/>
        </w:rPr>
      </w:pPr>
      <w:r>
        <w:rPr>
          <w:rFonts w:ascii="Arial" w:hAnsi="Arial"/>
          <w:sz w:val="18"/>
          <w:szCs w:val="18"/>
        </w:rPr>
        <w:t>a</w:t>
      </w:r>
    </w:p>
    <w:p w14:paraId="3723CC21" w14:textId="77777777" w:rsidR="00E95CFC" w:rsidRDefault="00F44750">
      <w:pPr>
        <w:spacing w:line="276" w:lineRule="auto"/>
        <w:jc w:val="both"/>
        <w:rPr>
          <w:rFonts w:ascii="Arial" w:eastAsia="Arial" w:hAnsi="Arial" w:cs="Arial"/>
          <w:sz w:val="18"/>
          <w:szCs w:val="18"/>
        </w:rPr>
      </w:pPr>
      <w:r>
        <w:rPr>
          <w:rFonts w:ascii="Arial" w:hAnsi="Arial"/>
          <w:b/>
          <w:bCs/>
          <w:sz w:val="18"/>
          <w:szCs w:val="18"/>
        </w:rPr>
        <w:t>....................................................................................</w:t>
      </w:r>
      <w:r>
        <w:rPr>
          <w:rFonts w:ascii="Arial" w:hAnsi="Arial"/>
          <w:sz w:val="18"/>
          <w:szCs w:val="18"/>
        </w:rPr>
        <w:t xml:space="preserve"> zwaną / </w:t>
      </w:r>
      <w:proofErr w:type="spellStart"/>
      <w:r>
        <w:rPr>
          <w:rFonts w:ascii="Arial" w:hAnsi="Arial"/>
          <w:sz w:val="18"/>
          <w:szCs w:val="18"/>
        </w:rPr>
        <w:t>ym</w:t>
      </w:r>
      <w:proofErr w:type="spellEnd"/>
      <w:r>
        <w:rPr>
          <w:rFonts w:ascii="Arial" w:hAnsi="Arial"/>
          <w:sz w:val="18"/>
          <w:szCs w:val="18"/>
        </w:rPr>
        <w:t xml:space="preserve"> dalej </w:t>
      </w:r>
      <w:r>
        <w:rPr>
          <w:rFonts w:ascii="Arial" w:hAnsi="Arial"/>
          <w:b/>
          <w:bCs/>
          <w:sz w:val="18"/>
          <w:szCs w:val="18"/>
        </w:rPr>
        <w:t>Wykonawcą</w:t>
      </w:r>
      <w:r>
        <w:rPr>
          <w:rFonts w:ascii="Arial" w:hAnsi="Arial"/>
          <w:sz w:val="18"/>
          <w:szCs w:val="18"/>
        </w:rPr>
        <w:t>.</w:t>
      </w:r>
    </w:p>
    <w:p w14:paraId="735AE37B" w14:textId="77777777" w:rsidR="00E95CFC" w:rsidRDefault="00E95CFC">
      <w:pPr>
        <w:spacing w:line="276" w:lineRule="auto"/>
        <w:jc w:val="both"/>
        <w:rPr>
          <w:rFonts w:ascii="Arial" w:eastAsia="Arial" w:hAnsi="Arial" w:cs="Arial"/>
          <w:sz w:val="18"/>
          <w:szCs w:val="18"/>
        </w:rPr>
      </w:pPr>
    </w:p>
    <w:p w14:paraId="00D5C931" w14:textId="77777777" w:rsidR="00E95CFC" w:rsidRDefault="00F44750">
      <w:pPr>
        <w:spacing w:line="276" w:lineRule="auto"/>
        <w:jc w:val="both"/>
        <w:rPr>
          <w:rFonts w:ascii="Arial" w:eastAsia="Arial" w:hAnsi="Arial" w:cs="Arial"/>
          <w:b/>
          <w:bCs/>
          <w:sz w:val="18"/>
          <w:szCs w:val="18"/>
        </w:rPr>
      </w:pPr>
      <w:r>
        <w:rPr>
          <w:rFonts w:ascii="Arial" w:hAnsi="Arial"/>
          <w:sz w:val="18"/>
          <w:szCs w:val="18"/>
        </w:rPr>
        <w:t xml:space="preserve">Niniejsza umowa zostaje zawarta w wyniku rozstrzygnięcia przetargu nieograniczonego, zgodnie z ustawą z dnia 29 stycznia 2004 r. Prawo zamówień publicznych (tj. Dz. U. z 2018, poz. 1986 ze zm.), zwana dalej „ustawą </w:t>
      </w:r>
      <w:proofErr w:type="spellStart"/>
      <w:r>
        <w:rPr>
          <w:rFonts w:ascii="Arial" w:hAnsi="Arial"/>
          <w:sz w:val="18"/>
          <w:szCs w:val="18"/>
        </w:rPr>
        <w:t>Pzp</w:t>
      </w:r>
      <w:proofErr w:type="spellEnd"/>
      <w:r>
        <w:rPr>
          <w:rFonts w:ascii="Arial" w:hAnsi="Arial"/>
          <w:sz w:val="18"/>
          <w:szCs w:val="18"/>
        </w:rPr>
        <w:t xml:space="preserve">” prowadzonego przez Operę Wrocławską w postępowaniu o </w:t>
      </w:r>
      <w:r>
        <w:rPr>
          <w:rFonts w:ascii="Arial" w:hAnsi="Arial"/>
          <w:b/>
          <w:bCs/>
          <w:sz w:val="18"/>
          <w:szCs w:val="18"/>
        </w:rPr>
        <w:t>numerze ZP/PN/14/2019.</w:t>
      </w:r>
    </w:p>
    <w:p w14:paraId="249418AC" w14:textId="77777777" w:rsidR="00E95CFC" w:rsidRDefault="00E95CFC">
      <w:pPr>
        <w:spacing w:line="276" w:lineRule="auto"/>
        <w:jc w:val="both"/>
        <w:rPr>
          <w:rFonts w:ascii="Arial" w:eastAsia="Arial" w:hAnsi="Arial" w:cs="Arial"/>
          <w:sz w:val="18"/>
          <w:szCs w:val="18"/>
        </w:rPr>
      </w:pPr>
    </w:p>
    <w:p w14:paraId="608336FB" w14:textId="77777777" w:rsidR="00E95CFC" w:rsidRDefault="00F44750">
      <w:pPr>
        <w:spacing w:line="276" w:lineRule="auto"/>
        <w:jc w:val="center"/>
        <w:rPr>
          <w:rFonts w:ascii="Arial" w:eastAsia="Arial" w:hAnsi="Arial" w:cs="Arial"/>
          <w:b/>
          <w:bCs/>
          <w:sz w:val="18"/>
          <w:szCs w:val="18"/>
        </w:rPr>
      </w:pPr>
      <w:r>
        <w:rPr>
          <w:rFonts w:ascii="Arial" w:hAnsi="Arial"/>
          <w:b/>
          <w:bCs/>
          <w:sz w:val="18"/>
          <w:szCs w:val="18"/>
        </w:rPr>
        <w:t>§ 1</w:t>
      </w:r>
    </w:p>
    <w:p w14:paraId="24E11EE1" w14:textId="77777777" w:rsidR="00E95CFC" w:rsidRDefault="00F44750">
      <w:pPr>
        <w:spacing w:line="276" w:lineRule="auto"/>
        <w:jc w:val="center"/>
        <w:rPr>
          <w:rFonts w:ascii="Arial" w:eastAsia="Arial" w:hAnsi="Arial" w:cs="Arial"/>
          <w:b/>
          <w:bCs/>
          <w:sz w:val="18"/>
          <w:szCs w:val="18"/>
        </w:rPr>
      </w:pPr>
      <w:r>
        <w:rPr>
          <w:rFonts w:ascii="Arial" w:hAnsi="Arial"/>
          <w:b/>
          <w:bCs/>
          <w:sz w:val="18"/>
          <w:szCs w:val="18"/>
        </w:rPr>
        <w:t>Przedmiot umowy</w:t>
      </w:r>
    </w:p>
    <w:p w14:paraId="6B6A57E1" w14:textId="77777777" w:rsidR="00E95CFC" w:rsidRDefault="00E95CFC">
      <w:pPr>
        <w:spacing w:line="276" w:lineRule="auto"/>
        <w:jc w:val="center"/>
        <w:rPr>
          <w:rFonts w:ascii="Arial" w:eastAsia="Arial" w:hAnsi="Arial" w:cs="Arial"/>
          <w:b/>
          <w:bCs/>
          <w:sz w:val="18"/>
          <w:szCs w:val="18"/>
        </w:rPr>
      </w:pPr>
    </w:p>
    <w:p w14:paraId="69BA5124" w14:textId="77777777" w:rsidR="00E95CFC" w:rsidRDefault="00F44750">
      <w:pPr>
        <w:numPr>
          <w:ilvl w:val="0"/>
          <w:numId w:val="2"/>
        </w:numPr>
        <w:spacing w:line="276" w:lineRule="auto"/>
        <w:jc w:val="both"/>
        <w:rPr>
          <w:rFonts w:ascii="Arial" w:hAnsi="Arial"/>
          <w:sz w:val="18"/>
          <w:szCs w:val="18"/>
        </w:rPr>
      </w:pPr>
      <w:r>
        <w:rPr>
          <w:rFonts w:ascii="Arial" w:hAnsi="Arial"/>
          <w:sz w:val="18"/>
          <w:szCs w:val="18"/>
        </w:rPr>
        <w:t xml:space="preserve">Zamawiający   zleca  dostarczenie  a  Wykonawca  zobowiązuje  się  dostarczyć  do  siedziby  Zamawiającego zestaw wyposażenia technicznego i stanowisk pracy pracowni technicznych i magazynowych stanowiących część ………………. ................. przedmiotu zamówienia.(dalej: narzędzia) wymienione i szczegółowo opisanych </w:t>
      </w:r>
      <w:r>
        <w:rPr>
          <w:rFonts w:ascii="Arial Unicode MS" w:hAnsi="Arial Unicode MS"/>
          <w:sz w:val="18"/>
          <w:szCs w:val="18"/>
        </w:rPr>
        <w:br/>
      </w:r>
      <w:r>
        <w:rPr>
          <w:rFonts w:ascii="Arial" w:hAnsi="Arial"/>
          <w:sz w:val="18"/>
          <w:szCs w:val="18"/>
        </w:rPr>
        <w:t xml:space="preserve">w  załączniku  nr  1  do umowy.    </w:t>
      </w:r>
    </w:p>
    <w:p w14:paraId="2BC7BC67" w14:textId="77777777" w:rsidR="00E95CFC" w:rsidRDefault="00F44750">
      <w:pPr>
        <w:numPr>
          <w:ilvl w:val="0"/>
          <w:numId w:val="2"/>
        </w:numPr>
        <w:spacing w:line="276" w:lineRule="auto"/>
        <w:jc w:val="both"/>
        <w:rPr>
          <w:rFonts w:ascii="Arial" w:hAnsi="Arial"/>
          <w:sz w:val="18"/>
          <w:szCs w:val="18"/>
        </w:rPr>
      </w:pPr>
      <w:r>
        <w:rPr>
          <w:rFonts w:ascii="Arial" w:hAnsi="Arial"/>
          <w:sz w:val="18"/>
          <w:szCs w:val="18"/>
        </w:rPr>
        <w:t>Wykonawca oświadcza, że dostarczone narzędzia:</w:t>
      </w:r>
    </w:p>
    <w:p w14:paraId="28938B98" w14:textId="77777777" w:rsidR="00E95CFC" w:rsidRDefault="00F44750">
      <w:pPr>
        <w:numPr>
          <w:ilvl w:val="1"/>
          <w:numId w:val="2"/>
        </w:numPr>
        <w:spacing w:line="276" w:lineRule="auto"/>
        <w:jc w:val="both"/>
        <w:rPr>
          <w:rFonts w:ascii="Arial" w:hAnsi="Arial"/>
          <w:sz w:val="18"/>
          <w:szCs w:val="18"/>
        </w:rPr>
      </w:pPr>
      <w:r>
        <w:rPr>
          <w:rFonts w:ascii="Arial" w:hAnsi="Arial"/>
          <w:sz w:val="18"/>
          <w:szCs w:val="18"/>
        </w:rPr>
        <w:t xml:space="preserve">są i w chwili dostarczenia będą wolne od wad prawnych i fizycznych; </w:t>
      </w:r>
    </w:p>
    <w:p w14:paraId="3F5F0755" w14:textId="77777777" w:rsidR="00E95CFC" w:rsidRDefault="00F44750">
      <w:pPr>
        <w:numPr>
          <w:ilvl w:val="1"/>
          <w:numId w:val="2"/>
        </w:numPr>
        <w:spacing w:line="276" w:lineRule="auto"/>
        <w:jc w:val="both"/>
        <w:rPr>
          <w:rFonts w:ascii="Arial" w:hAnsi="Arial"/>
          <w:sz w:val="18"/>
          <w:szCs w:val="18"/>
        </w:rPr>
      </w:pPr>
      <w:r>
        <w:rPr>
          <w:rFonts w:ascii="Arial" w:hAnsi="Arial"/>
          <w:sz w:val="18"/>
          <w:szCs w:val="18"/>
        </w:rPr>
        <w:t xml:space="preserve">będą tymi samymi narzędziami (i w tym samym stanie), które zostały przedstawione Zamawiającemu </w:t>
      </w:r>
      <w:r>
        <w:rPr>
          <w:rFonts w:ascii="Arial Unicode MS" w:hAnsi="Arial Unicode MS"/>
          <w:sz w:val="18"/>
          <w:szCs w:val="18"/>
        </w:rPr>
        <w:br/>
      </w:r>
      <w:r>
        <w:rPr>
          <w:rFonts w:ascii="Arial" w:hAnsi="Arial"/>
          <w:sz w:val="18"/>
          <w:szCs w:val="18"/>
        </w:rPr>
        <w:t>w toku postępowania</w:t>
      </w:r>
    </w:p>
    <w:p w14:paraId="3BA91BCD" w14:textId="77777777" w:rsidR="00E95CFC" w:rsidRDefault="00F44750">
      <w:pPr>
        <w:numPr>
          <w:ilvl w:val="0"/>
          <w:numId w:val="2"/>
        </w:numPr>
        <w:spacing w:line="276" w:lineRule="auto"/>
        <w:jc w:val="both"/>
        <w:rPr>
          <w:rFonts w:ascii="Arial" w:hAnsi="Arial"/>
          <w:sz w:val="18"/>
          <w:szCs w:val="18"/>
        </w:rPr>
      </w:pPr>
      <w:r>
        <w:rPr>
          <w:rFonts w:ascii="Arial" w:hAnsi="Arial"/>
          <w:sz w:val="18"/>
          <w:szCs w:val="18"/>
        </w:rPr>
        <w:t>Strony postanawiają, że z chwilą dostawy na Zamawiającego przechodzi prawo własności instrumentów..</w:t>
      </w:r>
    </w:p>
    <w:p w14:paraId="619C4BBB" w14:textId="77777777" w:rsidR="00E95CFC" w:rsidRDefault="00F44750">
      <w:pPr>
        <w:numPr>
          <w:ilvl w:val="0"/>
          <w:numId w:val="2"/>
        </w:numPr>
        <w:spacing w:line="276" w:lineRule="auto"/>
        <w:jc w:val="both"/>
        <w:rPr>
          <w:rFonts w:ascii="Arial" w:hAnsi="Arial"/>
          <w:sz w:val="18"/>
          <w:szCs w:val="18"/>
        </w:rPr>
      </w:pPr>
      <w:r>
        <w:rPr>
          <w:rFonts w:ascii="Arial" w:hAnsi="Arial"/>
          <w:sz w:val="18"/>
          <w:szCs w:val="18"/>
        </w:rPr>
        <w:t xml:space="preserve">Szczegółowy zakres przedmiotu umowy został określony w, stanowiącym integralną część umowy, załączniku Nr 1 do umowy „Opisie Przedmiotu Zamówienia” dla części ……………. W powyższym zakresie Wykonawca oświadcza, że zapoznał się z przedmiotem umowy, określonym w Opisie Przedmiotu Zamówienia (dalej OPZ) i nie wnosi żadnych uwag ani zastrzeżeń. </w:t>
      </w:r>
    </w:p>
    <w:p w14:paraId="441230FB" w14:textId="77777777" w:rsidR="00E95CFC" w:rsidRDefault="00F44750">
      <w:pPr>
        <w:numPr>
          <w:ilvl w:val="0"/>
          <w:numId w:val="2"/>
        </w:numPr>
        <w:spacing w:line="276" w:lineRule="auto"/>
        <w:jc w:val="both"/>
        <w:rPr>
          <w:rFonts w:ascii="Arial" w:hAnsi="Arial"/>
          <w:sz w:val="18"/>
          <w:szCs w:val="18"/>
        </w:rPr>
      </w:pPr>
      <w:r>
        <w:rPr>
          <w:rFonts w:ascii="Arial" w:hAnsi="Arial"/>
          <w:sz w:val="18"/>
          <w:szCs w:val="18"/>
        </w:rPr>
        <w:t xml:space="preserve">Wykonawca oświadcza, że zapoznał się z warunkami przestrzennymi oraz technicznymi Opery Wrocławskiej (a w tym ograniczeniami w zakresie poruszania się po obiekcie, maksymalnych obciążeń itp.), jak również został poinformowany, że montaż dekoracji prowadzony będzie w tzw. obiekcie czynnym (tj. obiekcie w którym Zamawiający prowadzi swoją działalność statutową) i oświadcza, że realizacja umowy jest możliwa. Ponadto Wykonawca oświadcza, że przedmiot umowy wykonany zostanie w taki sposób aby możliwym było jego wielokrotne wykorzystanie do spektakli (a w tym montaż i demontaż). </w:t>
      </w:r>
    </w:p>
    <w:p w14:paraId="1934A6BE" w14:textId="76B66EB7" w:rsidR="00E95CFC" w:rsidRPr="001A7F62" w:rsidRDefault="00F44750" w:rsidP="001A7F62">
      <w:pPr>
        <w:numPr>
          <w:ilvl w:val="0"/>
          <w:numId w:val="2"/>
        </w:numPr>
        <w:spacing w:line="276" w:lineRule="auto"/>
        <w:jc w:val="both"/>
        <w:rPr>
          <w:rFonts w:ascii="Arial" w:hAnsi="Arial"/>
          <w:sz w:val="18"/>
          <w:szCs w:val="18"/>
        </w:rPr>
      </w:pPr>
      <w:r>
        <w:rPr>
          <w:rFonts w:ascii="Arial" w:hAnsi="Arial"/>
          <w:sz w:val="18"/>
          <w:szCs w:val="18"/>
        </w:rPr>
        <w:t xml:space="preserve">Umowa jest współfinansowana, na podstawie umowy nr 07452/19/FPK/DEK przez Ministerstwo Kultury i Dziedzictwa Narodowego z Funduszu promocji kultury  w ramach programu Infrastruktura kultury oraz przez Budżet Województwa Dolnośląskiego </w:t>
      </w:r>
    </w:p>
    <w:p w14:paraId="0426D9B1" w14:textId="77777777" w:rsidR="001A7F62" w:rsidRDefault="001A7F62">
      <w:pPr>
        <w:spacing w:line="276" w:lineRule="auto"/>
        <w:jc w:val="center"/>
        <w:rPr>
          <w:rFonts w:ascii="Arial" w:hAnsi="Arial"/>
          <w:b/>
          <w:bCs/>
          <w:sz w:val="18"/>
          <w:szCs w:val="18"/>
        </w:rPr>
      </w:pPr>
    </w:p>
    <w:p w14:paraId="5A74A45A" w14:textId="77777777" w:rsidR="001A7F62" w:rsidRDefault="001A7F62">
      <w:pPr>
        <w:spacing w:line="276" w:lineRule="auto"/>
        <w:jc w:val="center"/>
        <w:rPr>
          <w:rFonts w:ascii="Arial" w:hAnsi="Arial"/>
          <w:b/>
          <w:bCs/>
          <w:sz w:val="18"/>
          <w:szCs w:val="18"/>
        </w:rPr>
      </w:pPr>
    </w:p>
    <w:p w14:paraId="5CA369FB" w14:textId="77777777" w:rsidR="001A7F62" w:rsidRDefault="001A7F62">
      <w:pPr>
        <w:spacing w:line="276" w:lineRule="auto"/>
        <w:jc w:val="center"/>
        <w:rPr>
          <w:rFonts w:ascii="Arial" w:hAnsi="Arial"/>
          <w:b/>
          <w:bCs/>
          <w:sz w:val="18"/>
          <w:szCs w:val="18"/>
        </w:rPr>
      </w:pPr>
    </w:p>
    <w:p w14:paraId="34AB23A7" w14:textId="77777777" w:rsidR="001A7F62" w:rsidRDefault="001A7F62">
      <w:pPr>
        <w:spacing w:line="276" w:lineRule="auto"/>
        <w:jc w:val="center"/>
        <w:rPr>
          <w:rFonts w:ascii="Arial" w:hAnsi="Arial"/>
          <w:b/>
          <w:bCs/>
          <w:sz w:val="18"/>
          <w:szCs w:val="18"/>
        </w:rPr>
      </w:pPr>
    </w:p>
    <w:p w14:paraId="13ED8704" w14:textId="0425AEAF" w:rsidR="00E95CFC" w:rsidRDefault="00F44750">
      <w:pPr>
        <w:spacing w:line="276" w:lineRule="auto"/>
        <w:jc w:val="center"/>
        <w:rPr>
          <w:rFonts w:ascii="Arial" w:eastAsia="Arial" w:hAnsi="Arial" w:cs="Arial"/>
          <w:b/>
          <w:bCs/>
          <w:sz w:val="18"/>
          <w:szCs w:val="18"/>
        </w:rPr>
      </w:pPr>
      <w:r>
        <w:rPr>
          <w:rFonts w:ascii="Arial" w:hAnsi="Arial"/>
          <w:b/>
          <w:bCs/>
          <w:sz w:val="18"/>
          <w:szCs w:val="18"/>
        </w:rPr>
        <w:lastRenderedPageBreak/>
        <w:t>§ 2</w:t>
      </w:r>
    </w:p>
    <w:p w14:paraId="1A615C94" w14:textId="77777777" w:rsidR="00E95CFC" w:rsidRDefault="00F44750">
      <w:pPr>
        <w:pStyle w:val="Nagwek6"/>
        <w:spacing w:line="276" w:lineRule="auto"/>
        <w:rPr>
          <w:rFonts w:ascii="Arial" w:eastAsia="Arial" w:hAnsi="Arial" w:cs="Arial"/>
          <w:b/>
          <w:bCs/>
          <w:sz w:val="18"/>
          <w:szCs w:val="18"/>
          <w:u w:val="none"/>
        </w:rPr>
      </w:pPr>
      <w:r>
        <w:rPr>
          <w:rFonts w:ascii="Arial" w:hAnsi="Arial"/>
          <w:b/>
          <w:bCs/>
          <w:sz w:val="18"/>
          <w:szCs w:val="18"/>
          <w:u w:val="none"/>
        </w:rPr>
        <w:t>Termin realizacji</w:t>
      </w:r>
    </w:p>
    <w:p w14:paraId="24294F1E" w14:textId="77777777" w:rsidR="00E95CFC" w:rsidRDefault="00E95CFC"/>
    <w:p w14:paraId="5FCCF1F6" w14:textId="77777777" w:rsidR="00E95CFC" w:rsidRDefault="00F44750">
      <w:pPr>
        <w:pStyle w:val="Tekstpodstawowy3"/>
        <w:keepNext w:val="0"/>
        <w:numPr>
          <w:ilvl w:val="0"/>
          <w:numId w:val="4"/>
        </w:numPr>
        <w:spacing w:line="276" w:lineRule="auto"/>
        <w:rPr>
          <w:rFonts w:ascii="Arial" w:hAnsi="Arial"/>
          <w:sz w:val="18"/>
          <w:szCs w:val="18"/>
        </w:rPr>
      </w:pPr>
      <w:r>
        <w:rPr>
          <w:rFonts w:ascii="Arial" w:hAnsi="Arial"/>
          <w:sz w:val="18"/>
          <w:szCs w:val="18"/>
        </w:rPr>
        <w:t xml:space="preserve">Wykonawca  zobowiązuje  się  do realizacji przedmiotu zamówienia do dnia 15.11.2019 r. </w:t>
      </w:r>
    </w:p>
    <w:p w14:paraId="546B4FD2" w14:textId="27B95FDC" w:rsidR="00E95CFC" w:rsidRDefault="00F44750">
      <w:pPr>
        <w:pStyle w:val="Tekstpodstawowy3"/>
        <w:keepNext w:val="0"/>
        <w:numPr>
          <w:ilvl w:val="0"/>
          <w:numId w:val="4"/>
        </w:numPr>
        <w:spacing w:line="276" w:lineRule="auto"/>
        <w:rPr>
          <w:rFonts w:ascii="Arial" w:hAnsi="Arial"/>
          <w:sz w:val="18"/>
          <w:szCs w:val="18"/>
        </w:rPr>
      </w:pPr>
      <w:r>
        <w:rPr>
          <w:rFonts w:ascii="Arial" w:hAnsi="Arial"/>
          <w:sz w:val="18"/>
          <w:szCs w:val="18"/>
        </w:rPr>
        <w:t>W powyższym względzie Strony zgodnie ustalają, że w przypadku gdy Wykonawca opóźniać się będzie w wykonaniu przedmiotu umowy, to Zamawiający – po uprzednim wezwaniu – uprawniony będzie do powierzenia wykonania umowy profesjonalnemu podmiotowi trzeciemu na koszt i ryzyko Wykonawcy, bez konieczności uzyskania wyroku sąd</w:t>
      </w:r>
      <w:r w:rsidR="00337DF5">
        <w:rPr>
          <w:rFonts w:ascii="Arial" w:hAnsi="Arial"/>
          <w:sz w:val="18"/>
          <w:szCs w:val="18"/>
        </w:rPr>
        <w:t>owego</w:t>
      </w:r>
      <w:r>
        <w:rPr>
          <w:rFonts w:ascii="Arial" w:hAnsi="Arial"/>
          <w:sz w:val="18"/>
          <w:szCs w:val="18"/>
        </w:rPr>
        <w:t xml:space="preserve"> w tym zakresie. </w:t>
      </w:r>
    </w:p>
    <w:p w14:paraId="33E202E2" w14:textId="77777777" w:rsidR="00E95CFC" w:rsidRDefault="00E95CFC">
      <w:pPr>
        <w:pStyle w:val="BodyText31"/>
        <w:tabs>
          <w:tab w:val="clear" w:pos="284"/>
        </w:tabs>
        <w:spacing w:line="276" w:lineRule="auto"/>
        <w:ind w:left="288"/>
        <w:jc w:val="both"/>
        <w:rPr>
          <w:rFonts w:ascii="Arial" w:eastAsia="Arial" w:hAnsi="Arial" w:cs="Arial"/>
          <w:b/>
          <w:bCs/>
          <w:sz w:val="18"/>
          <w:szCs w:val="18"/>
        </w:rPr>
      </w:pPr>
    </w:p>
    <w:p w14:paraId="0095588B" w14:textId="77777777" w:rsidR="00E95CFC" w:rsidRDefault="00F44750">
      <w:pPr>
        <w:spacing w:line="276" w:lineRule="auto"/>
        <w:ind w:firstLine="4"/>
        <w:jc w:val="center"/>
        <w:rPr>
          <w:rFonts w:ascii="Arial" w:eastAsia="Arial" w:hAnsi="Arial" w:cs="Arial"/>
          <w:b/>
          <w:bCs/>
          <w:sz w:val="18"/>
          <w:szCs w:val="18"/>
        </w:rPr>
      </w:pPr>
      <w:r>
        <w:rPr>
          <w:rFonts w:ascii="Arial" w:hAnsi="Arial"/>
          <w:b/>
          <w:bCs/>
          <w:sz w:val="18"/>
          <w:szCs w:val="18"/>
        </w:rPr>
        <w:t>§ 3</w:t>
      </w:r>
    </w:p>
    <w:p w14:paraId="7C728810" w14:textId="77777777" w:rsidR="00E95CFC" w:rsidRDefault="00F44750">
      <w:pPr>
        <w:spacing w:line="276" w:lineRule="auto"/>
        <w:jc w:val="center"/>
        <w:rPr>
          <w:rFonts w:ascii="Arial" w:eastAsia="Arial" w:hAnsi="Arial" w:cs="Arial"/>
          <w:b/>
          <w:bCs/>
          <w:sz w:val="18"/>
          <w:szCs w:val="18"/>
        </w:rPr>
      </w:pPr>
      <w:r>
        <w:rPr>
          <w:rFonts w:ascii="Arial" w:hAnsi="Arial"/>
          <w:b/>
          <w:bCs/>
          <w:sz w:val="18"/>
          <w:szCs w:val="18"/>
        </w:rPr>
        <w:t>Wykonanie przedmiotu umowy, odbiór przedmiotu umowy</w:t>
      </w:r>
    </w:p>
    <w:p w14:paraId="50DAB72A" w14:textId="77777777" w:rsidR="00E95CFC" w:rsidRDefault="00E95CFC">
      <w:pPr>
        <w:spacing w:line="276" w:lineRule="auto"/>
        <w:jc w:val="center"/>
        <w:rPr>
          <w:rFonts w:ascii="Arial" w:eastAsia="Arial" w:hAnsi="Arial" w:cs="Arial"/>
          <w:b/>
          <w:bCs/>
          <w:sz w:val="18"/>
          <w:szCs w:val="18"/>
        </w:rPr>
      </w:pPr>
    </w:p>
    <w:p w14:paraId="71B1941B" w14:textId="77777777" w:rsidR="00E95CFC" w:rsidRDefault="00F44750">
      <w:pPr>
        <w:numPr>
          <w:ilvl w:val="0"/>
          <w:numId w:val="6"/>
        </w:numPr>
        <w:spacing w:line="276" w:lineRule="auto"/>
        <w:jc w:val="both"/>
        <w:rPr>
          <w:rFonts w:ascii="Arial" w:hAnsi="Arial"/>
          <w:sz w:val="18"/>
          <w:szCs w:val="18"/>
        </w:rPr>
      </w:pPr>
      <w:r>
        <w:rPr>
          <w:rFonts w:ascii="Arial" w:hAnsi="Arial"/>
          <w:sz w:val="18"/>
          <w:szCs w:val="18"/>
        </w:rPr>
        <w:t xml:space="preserve">Wykonawca z co najmniej czterodniowym wyprzedzeniem  powiadomi  Zamawiającego  o  planowanym terminie   dostawy ze wskazaniem dnia i godziny dostawy, pisemnie albo e-mailowo (na adresy Zamawiającego wskazane w punkcie I SIWZ). </w:t>
      </w:r>
    </w:p>
    <w:p w14:paraId="448BC572" w14:textId="77777777" w:rsidR="00E95CFC" w:rsidRDefault="00F44750">
      <w:pPr>
        <w:numPr>
          <w:ilvl w:val="0"/>
          <w:numId w:val="6"/>
        </w:numPr>
        <w:spacing w:line="276" w:lineRule="auto"/>
        <w:jc w:val="both"/>
        <w:rPr>
          <w:rFonts w:ascii="Arial" w:hAnsi="Arial"/>
          <w:sz w:val="18"/>
          <w:szCs w:val="18"/>
        </w:rPr>
      </w:pPr>
      <w:r>
        <w:rPr>
          <w:rFonts w:ascii="Arial" w:hAnsi="Arial"/>
          <w:sz w:val="18"/>
          <w:szCs w:val="18"/>
        </w:rPr>
        <w:t>Wykonawca gwarantuje i ponosi ryzyko bezpieczeństwo dostawy, poprzez zapewnienie zabezpieczeń uniemożliwiających  uszkodzenie  lub  zniszczenie  instrumentu  w  trakcie  pakowania,  załadunku,  przewozu, rozładunku, wniesienia i rozpakowania</w:t>
      </w:r>
    </w:p>
    <w:p w14:paraId="41228726" w14:textId="77777777" w:rsidR="00E95CFC" w:rsidRDefault="00F44750">
      <w:pPr>
        <w:numPr>
          <w:ilvl w:val="0"/>
          <w:numId w:val="6"/>
        </w:numPr>
        <w:spacing w:line="276" w:lineRule="auto"/>
        <w:jc w:val="both"/>
        <w:rPr>
          <w:rFonts w:ascii="Arial" w:hAnsi="Arial"/>
          <w:sz w:val="18"/>
          <w:szCs w:val="18"/>
        </w:rPr>
      </w:pPr>
      <w:r>
        <w:rPr>
          <w:rFonts w:ascii="Arial" w:hAnsi="Arial"/>
          <w:sz w:val="18"/>
          <w:szCs w:val="18"/>
        </w:rPr>
        <w:t xml:space="preserve">Strony  dokonają  protokolarnego  odbioru  ilościowego  i  jakościowego  instrumentów.  Z  chwilą  podpisania protokołu dostawę uznaje się za dokonaną. </w:t>
      </w:r>
    </w:p>
    <w:p w14:paraId="64A78363" w14:textId="77777777" w:rsidR="00E95CFC" w:rsidRDefault="00F44750">
      <w:pPr>
        <w:numPr>
          <w:ilvl w:val="0"/>
          <w:numId w:val="6"/>
        </w:numPr>
        <w:spacing w:line="276" w:lineRule="auto"/>
        <w:jc w:val="both"/>
        <w:rPr>
          <w:rFonts w:ascii="Arial" w:hAnsi="Arial"/>
          <w:sz w:val="18"/>
          <w:szCs w:val="18"/>
        </w:rPr>
      </w:pPr>
      <w:r>
        <w:rPr>
          <w:rFonts w:ascii="Arial" w:hAnsi="Arial"/>
          <w:sz w:val="18"/>
          <w:szCs w:val="18"/>
        </w:rPr>
        <w:t xml:space="preserve">W przypadku stwierdzenia przez Zamawiającego w toku odbioru braków ilościowych lub wad narzędzi Zamawiający   odmówi   odbioru   wyznaczając   Wykonawcy   termin   do   usunięcia   braków ilościowych  lub  usunięcia  wad  i  dostarczenia  instrumentów  kompletnych  i  wolnych  od  wad.  Przez  wadę należy  rozumieć  w  szczególności  wady  uniemożliwiające  korzystanie  z  narzędzi  zgodnie  z  jego przeznaczeniem  i  wymaganiami  Zamawiającego  oraz  inne  wady  powodujące, że narzędzia  odbiega  od parametrów stwierdzonych  w czasie oceny narzędzi  z punktu  widzenia kryterium jakościowego  w toku postępowania.  </w:t>
      </w:r>
    </w:p>
    <w:p w14:paraId="09684ADB" w14:textId="77777777" w:rsidR="00E95CFC" w:rsidRDefault="00F44750">
      <w:pPr>
        <w:numPr>
          <w:ilvl w:val="0"/>
          <w:numId w:val="6"/>
        </w:numPr>
        <w:spacing w:line="276" w:lineRule="auto"/>
        <w:jc w:val="both"/>
        <w:rPr>
          <w:rFonts w:ascii="Arial" w:hAnsi="Arial"/>
          <w:sz w:val="18"/>
          <w:szCs w:val="18"/>
        </w:rPr>
      </w:pPr>
      <w:r>
        <w:rPr>
          <w:rFonts w:ascii="Arial" w:hAnsi="Arial"/>
          <w:sz w:val="18"/>
          <w:szCs w:val="18"/>
        </w:rPr>
        <w:t>Po  usunięciu  przez Wykonawcę  wad  narzędzi  Strony  ponownie  przystąpią  do  czynności  odbiorowych. Postanowienia § 2 ust. 1- 4 niniejszej umowy stosuje się odpowiednio</w:t>
      </w:r>
    </w:p>
    <w:p w14:paraId="010C5787" w14:textId="77777777" w:rsidR="00E95CFC" w:rsidRDefault="00F44750">
      <w:pPr>
        <w:numPr>
          <w:ilvl w:val="0"/>
          <w:numId w:val="7"/>
        </w:numPr>
        <w:spacing w:line="276" w:lineRule="auto"/>
        <w:jc w:val="both"/>
        <w:rPr>
          <w:rFonts w:ascii="Arial" w:hAnsi="Arial"/>
          <w:sz w:val="18"/>
          <w:szCs w:val="18"/>
        </w:rPr>
      </w:pPr>
      <w:r>
        <w:rPr>
          <w:rFonts w:ascii="Arial" w:hAnsi="Arial"/>
          <w:sz w:val="18"/>
          <w:szCs w:val="18"/>
        </w:rPr>
        <w:t>Wykonawca wykona własnymi siłami następujące świadczenia stanowiące przedmiot Umowy: …… ……………….…….………………… a Podwykonawcom powierzy wykonanie następujących świadczeń składających się na przedmiot Umowy:………………………………………………………………….………………………</w:t>
      </w:r>
    </w:p>
    <w:p w14:paraId="518690B6" w14:textId="77777777" w:rsidR="00E95CFC" w:rsidRDefault="00F44750">
      <w:pPr>
        <w:numPr>
          <w:ilvl w:val="1"/>
          <w:numId w:val="9"/>
        </w:numPr>
        <w:spacing w:line="276" w:lineRule="auto"/>
        <w:jc w:val="both"/>
        <w:rPr>
          <w:rFonts w:ascii="Arial" w:hAnsi="Arial"/>
          <w:sz w:val="18"/>
          <w:szCs w:val="18"/>
        </w:rPr>
      </w:pPr>
      <w:r>
        <w:rPr>
          <w:rFonts w:ascii="Arial" w:hAnsi="Arial"/>
          <w:sz w:val="18"/>
          <w:szCs w:val="18"/>
        </w:rPr>
        <w:t xml:space="preserve">Zmiana Podwykonawcy w  wskazanego w ust. 6 nie stanowi zmiany Umowy, ale jest wymagana zgoda Zamawiającego wyrażona poprzez akceptację Umowy o podwykonawstwo. </w:t>
      </w:r>
    </w:p>
    <w:p w14:paraId="326A7893" w14:textId="77777777" w:rsidR="00E95CFC" w:rsidRDefault="00F44750">
      <w:pPr>
        <w:numPr>
          <w:ilvl w:val="1"/>
          <w:numId w:val="9"/>
        </w:numPr>
        <w:spacing w:line="276" w:lineRule="auto"/>
        <w:jc w:val="both"/>
        <w:rPr>
          <w:rFonts w:ascii="Arial" w:hAnsi="Arial"/>
          <w:sz w:val="18"/>
          <w:szCs w:val="18"/>
        </w:rPr>
      </w:pPr>
      <w:r>
        <w:rPr>
          <w:rFonts w:ascii="Arial" w:hAnsi="Arial"/>
          <w:sz w:val="18"/>
          <w:szCs w:val="18"/>
        </w:rPr>
        <w:t>Wykonawca jest odpowiedzialny za działania lub zaniechania Podwykonawców ich przedstawicieli lub pracowników, jak za własne działania lub zaniechania.</w:t>
      </w:r>
    </w:p>
    <w:p w14:paraId="39A07845" w14:textId="77777777" w:rsidR="00E95CFC" w:rsidRDefault="00F44750">
      <w:pPr>
        <w:numPr>
          <w:ilvl w:val="1"/>
          <w:numId w:val="9"/>
        </w:numPr>
        <w:spacing w:line="276" w:lineRule="auto"/>
        <w:jc w:val="both"/>
        <w:rPr>
          <w:rFonts w:ascii="Arial" w:hAnsi="Arial"/>
          <w:sz w:val="18"/>
          <w:szCs w:val="18"/>
        </w:rPr>
      </w:pPr>
      <w:r>
        <w:rPr>
          <w:rFonts w:ascii="Arial" w:hAnsi="Arial"/>
          <w:sz w:val="18"/>
          <w:szCs w:val="18"/>
        </w:rPr>
        <w:t>Umowa z Podwykonawcą powinna stanowić w szczególności, iż:</w:t>
      </w:r>
    </w:p>
    <w:p w14:paraId="5C32B2E0" w14:textId="77777777" w:rsidR="00E95CFC" w:rsidRDefault="00F44750">
      <w:pPr>
        <w:pStyle w:val="Akapitzlist"/>
        <w:numPr>
          <w:ilvl w:val="0"/>
          <w:numId w:val="11"/>
        </w:numPr>
        <w:suppressAutoHyphens w:val="0"/>
        <w:spacing w:after="0"/>
        <w:jc w:val="both"/>
        <w:rPr>
          <w:rFonts w:ascii="Arial" w:hAnsi="Arial"/>
          <w:sz w:val="18"/>
          <w:szCs w:val="18"/>
        </w:rPr>
      </w:pPr>
      <w:r>
        <w:rPr>
          <w:rFonts w:ascii="Arial" w:hAnsi="Arial"/>
          <w:sz w:val="18"/>
          <w:szCs w:val="18"/>
        </w:rPr>
        <w:t xml:space="preserve">termin zapłaty wynagrodzenia Podwykonawcy nie może być dłuższy niż 30 dni od dnia doręczenia </w:t>
      </w:r>
      <w:r>
        <w:rPr>
          <w:rFonts w:ascii="Arial Unicode MS" w:eastAsia="Arial Unicode MS" w:hAnsi="Arial Unicode MS" w:cs="Arial Unicode MS"/>
          <w:sz w:val="18"/>
          <w:szCs w:val="18"/>
        </w:rPr>
        <w:br/>
      </w:r>
      <w:r>
        <w:rPr>
          <w:rFonts w:ascii="Arial" w:hAnsi="Arial"/>
          <w:sz w:val="18"/>
          <w:szCs w:val="18"/>
        </w:rPr>
        <w:t>Wykonawcy faktury VAT lub rachunku, potwierdzających wykonanie zleconej Podwykonawcy dostawy lub usługi ,</w:t>
      </w:r>
    </w:p>
    <w:p w14:paraId="200523FA" w14:textId="77777777" w:rsidR="00E95CFC" w:rsidRDefault="00F44750">
      <w:pPr>
        <w:pStyle w:val="Akapitzlist"/>
        <w:numPr>
          <w:ilvl w:val="0"/>
          <w:numId w:val="11"/>
        </w:numPr>
        <w:suppressAutoHyphens w:val="0"/>
        <w:spacing w:after="0"/>
        <w:jc w:val="both"/>
        <w:rPr>
          <w:rFonts w:ascii="Arial" w:hAnsi="Arial"/>
          <w:sz w:val="18"/>
          <w:szCs w:val="18"/>
        </w:rPr>
      </w:pPr>
      <w:r>
        <w:rPr>
          <w:rFonts w:ascii="Arial" w:hAnsi="Arial"/>
          <w:sz w:val="18"/>
          <w:szCs w:val="18"/>
        </w:rPr>
        <w:t>przedmiotem Umowy o podwykonawstwo jest wyłącznie wykonanie, odpowiednio:  dostaw lub usług, które ściśle odpowiadają części zamówienia określonego Umową zawartą pomiędzy Zamawiającym a Wykonawcą,</w:t>
      </w:r>
    </w:p>
    <w:p w14:paraId="0041F72E" w14:textId="77777777" w:rsidR="00E95CFC" w:rsidRDefault="00F44750">
      <w:pPr>
        <w:pStyle w:val="Akapitzlist"/>
        <w:numPr>
          <w:ilvl w:val="0"/>
          <w:numId w:val="11"/>
        </w:numPr>
        <w:suppressAutoHyphens w:val="0"/>
        <w:spacing w:after="0"/>
        <w:jc w:val="both"/>
        <w:rPr>
          <w:rFonts w:ascii="Arial" w:hAnsi="Arial"/>
          <w:sz w:val="18"/>
          <w:szCs w:val="18"/>
        </w:rPr>
      </w:pPr>
      <w:r>
        <w:rPr>
          <w:rFonts w:ascii="Arial" w:hAnsi="Arial"/>
          <w:sz w:val="18"/>
          <w:szCs w:val="18"/>
        </w:rPr>
        <w:t>wykonanie przedmiotu Umowy o podwykonawstwo zostaje określone na co najmniej takim poziomie jakości, jaki wynika z Umowy zawartej pomiędzy Zamawiającym a Wykonawcą i powinno odpowiadać stosownym dla tego wykonania wymaganiom określonym w OPZ, SIWZ oraz standardom deklarowanym w Ofercie Wykonawcy,</w:t>
      </w:r>
    </w:p>
    <w:p w14:paraId="7DB44C84" w14:textId="77777777" w:rsidR="00E95CFC" w:rsidRDefault="00F44750">
      <w:pPr>
        <w:pStyle w:val="Akapitzlist"/>
        <w:numPr>
          <w:ilvl w:val="0"/>
          <w:numId w:val="11"/>
        </w:numPr>
        <w:suppressAutoHyphens w:val="0"/>
        <w:spacing w:after="0"/>
        <w:jc w:val="both"/>
        <w:rPr>
          <w:rFonts w:ascii="Arial" w:hAnsi="Arial"/>
          <w:sz w:val="18"/>
          <w:szCs w:val="18"/>
        </w:rPr>
      </w:pPr>
      <w:r>
        <w:rPr>
          <w:rFonts w:ascii="Arial" w:hAnsi="Arial"/>
          <w:sz w:val="18"/>
          <w:szCs w:val="18"/>
        </w:rPr>
        <w:t xml:space="preserve">okres odpowiedzialności Podwykonawcy  za Wady przedmiotu Umowy o podwykonawstwo, nie będzie  </w:t>
      </w:r>
      <w:r>
        <w:rPr>
          <w:rFonts w:ascii="Arial Unicode MS" w:eastAsia="Arial Unicode MS" w:hAnsi="Arial Unicode MS" w:cs="Arial Unicode MS"/>
          <w:sz w:val="18"/>
          <w:szCs w:val="18"/>
        </w:rPr>
        <w:br/>
      </w:r>
      <w:r>
        <w:rPr>
          <w:rFonts w:ascii="Arial" w:hAnsi="Arial"/>
          <w:sz w:val="18"/>
          <w:szCs w:val="18"/>
        </w:rPr>
        <w:t>krótszy od okresu odpowiedzialności za Wady przedmiotu Umowy Wykonawcy wobec Zamawiającego,</w:t>
      </w:r>
    </w:p>
    <w:p w14:paraId="08E855A0" w14:textId="77777777" w:rsidR="00E95CFC" w:rsidRDefault="00F44750">
      <w:pPr>
        <w:pStyle w:val="Akapitzlist"/>
        <w:numPr>
          <w:ilvl w:val="0"/>
          <w:numId w:val="11"/>
        </w:numPr>
        <w:suppressAutoHyphens w:val="0"/>
        <w:spacing w:after="0"/>
        <w:jc w:val="both"/>
        <w:rPr>
          <w:rFonts w:ascii="Arial" w:hAnsi="Arial"/>
          <w:sz w:val="18"/>
          <w:szCs w:val="18"/>
        </w:rPr>
      </w:pPr>
      <w:r>
        <w:rPr>
          <w:rFonts w:ascii="Arial" w:hAnsi="Arial"/>
          <w:sz w:val="18"/>
          <w:szCs w:val="18"/>
        </w:rPr>
        <w:t xml:space="preserve">Podwykonawca zobowiązany jest do przedstawiania Zamawiającemu na jego żądanie dokumentów, </w:t>
      </w:r>
      <w:r>
        <w:rPr>
          <w:rFonts w:ascii="Arial Unicode MS" w:eastAsia="Arial Unicode MS" w:hAnsi="Arial Unicode MS" w:cs="Arial Unicode MS"/>
          <w:sz w:val="18"/>
          <w:szCs w:val="18"/>
        </w:rPr>
        <w:br/>
      </w:r>
      <w:r>
        <w:rPr>
          <w:rFonts w:ascii="Arial" w:hAnsi="Arial"/>
          <w:sz w:val="18"/>
          <w:szCs w:val="18"/>
        </w:rPr>
        <w:t>oświadczeń i wyjaśnień dotyczących realizacji Umowy o podwykonawstwo.</w:t>
      </w:r>
    </w:p>
    <w:p w14:paraId="54298BC1" w14:textId="77777777" w:rsidR="00E95CFC" w:rsidRDefault="00F44750">
      <w:pPr>
        <w:numPr>
          <w:ilvl w:val="1"/>
          <w:numId w:val="12"/>
        </w:numPr>
        <w:spacing w:line="276" w:lineRule="auto"/>
        <w:jc w:val="both"/>
        <w:rPr>
          <w:rFonts w:ascii="Arial" w:hAnsi="Arial"/>
          <w:sz w:val="18"/>
          <w:szCs w:val="18"/>
        </w:rPr>
      </w:pPr>
      <w:r>
        <w:rPr>
          <w:rFonts w:ascii="Arial" w:hAnsi="Arial"/>
          <w:sz w:val="18"/>
          <w:szCs w:val="18"/>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14:paraId="58E34088" w14:textId="77777777" w:rsidR="00E95CFC" w:rsidRDefault="00F44750">
      <w:pPr>
        <w:numPr>
          <w:ilvl w:val="1"/>
          <w:numId w:val="9"/>
        </w:numPr>
        <w:spacing w:line="276" w:lineRule="auto"/>
        <w:jc w:val="both"/>
        <w:rPr>
          <w:rFonts w:ascii="Arial" w:hAnsi="Arial"/>
          <w:sz w:val="18"/>
          <w:szCs w:val="18"/>
        </w:rPr>
      </w:pPr>
      <w:r>
        <w:rPr>
          <w:rFonts w:ascii="Arial" w:hAnsi="Arial"/>
          <w:sz w:val="18"/>
          <w:szCs w:val="18"/>
        </w:rPr>
        <w:t xml:space="preserve">W przypadku zgłoszenia przez Zamawiającego zastrzeżeń do projektu Umowy o podwykonawstwo w terminie 7 dni Wykonawca zobowiązany jest przedłożyć zmieniony projekt Umowy o podwykonawstwo, uwzględniający </w:t>
      </w:r>
      <w:r>
        <w:rPr>
          <w:rFonts w:ascii="Arial Unicode MS" w:hAnsi="Arial Unicode MS"/>
          <w:sz w:val="18"/>
          <w:szCs w:val="18"/>
        </w:rPr>
        <w:br/>
      </w:r>
      <w:r>
        <w:rPr>
          <w:rFonts w:ascii="Arial" w:hAnsi="Arial"/>
          <w:sz w:val="18"/>
          <w:szCs w:val="18"/>
        </w:rPr>
        <w:t>w całości zastrzeżenia Zamawiającego.</w:t>
      </w:r>
    </w:p>
    <w:p w14:paraId="212F7DF2" w14:textId="77777777" w:rsidR="00E95CFC" w:rsidRDefault="00F44750">
      <w:pPr>
        <w:numPr>
          <w:ilvl w:val="1"/>
          <w:numId w:val="9"/>
        </w:numPr>
        <w:spacing w:line="276" w:lineRule="auto"/>
        <w:jc w:val="both"/>
        <w:rPr>
          <w:rFonts w:ascii="Arial" w:hAnsi="Arial"/>
          <w:sz w:val="18"/>
          <w:szCs w:val="18"/>
        </w:rPr>
      </w:pPr>
      <w:r>
        <w:rPr>
          <w:rFonts w:ascii="Arial" w:hAnsi="Arial"/>
          <w:sz w:val="18"/>
          <w:szCs w:val="18"/>
        </w:rPr>
        <w:lastRenderedPageBreak/>
        <w:t xml:space="preserve">Zamawiający może zażądać od Wykonawcy niezwłocznego usunięcia z miejsca montażu dekoracji Podwykonawcy z którym nie została zawarta Umowa o podwykonawstwo zaakceptowana przez Zamawiającego, lub może usunąć takiego Podwykonawcę na koszt Wykonawcy. </w:t>
      </w:r>
    </w:p>
    <w:p w14:paraId="35FF6CE7" w14:textId="77777777" w:rsidR="00E95CFC" w:rsidRDefault="00F44750">
      <w:pPr>
        <w:numPr>
          <w:ilvl w:val="1"/>
          <w:numId w:val="9"/>
        </w:numPr>
        <w:spacing w:line="276" w:lineRule="auto"/>
        <w:jc w:val="both"/>
        <w:rPr>
          <w:rFonts w:ascii="Arial" w:hAnsi="Arial"/>
          <w:sz w:val="18"/>
          <w:szCs w:val="18"/>
        </w:rPr>
      </w:pPr>
      <w:r>
        <w:rPr>
          <w:rFonts w:ascii="Arial" w:hAnsi="Arial"/>
          <w:sz w:val="18"/>
          <w:szCs w:val="18"/>
        </w:rPr>
        <w:t>Wykonawca przedłoży wraz z kopią umowy z podwykonawstwo odpis z Krajowego Rejestru Sądowego Podwykonawcy bądź inny dokument właściwy z uwagi na status prawny Podwykonawcy  potwierdzający, że osoby zawierające umowę w imieniu Podwykonawcy posiadają uprawnienia do jego reprezentacji.</w:t>
      </w:r>
    </w:p>
    <w:p w14:paraId="2301B868" w14:textId="77777777" w:rsidR="00E95CFC" w:rsidRDefault="00F44750">
      <w:pPr>
        <w:numPr>
          <w:ilvl w:val="1"/>
          <w:numId w:val="9"/>
        </w:numPr>
        <w:spacing w:line="276" w:lineRule="auto"/>
        <w:jc w:val="both"/>
        <w:rPr>
          <w:rFonts w:ascii="Arial" w:hAnsi="Arial"/>
          <w:sz w:val="18"/>
          <w:szCs w:val="18"/>
        </w:rPr>
      </w:pPr>
      <w:r>
        <w:rPr>
          <w:rFonts w:ascii="Arial" w:hAnsi="Arial"/>
          <w:sz w:val="18"/>
          <w:szCs w:val="18"/>
        </w:rPr>
        <w:t>Powierzenie realizacji zadań innemu Podwykonawcy niż ten, z którym została zawarta zaakceptowana przez Zamawiającego umowa o podwykonawstwo, lub inna istotna zmiana tej umowy, w tym zmiana zakresu zadań określonych tą umową wymaga ponownej akceptacji Zamawiającego .</w:t>
      </w:r>
    </w:p>
    <w:p w14:paraId="140C2322" w14:textId="77777777" w:rsidR="00E95CFC" w:rsidRDefault="00F44750">
      <w:pPr>
        <w:numPr>
          <w:ilvl w:val="1"/>
          <w:numId w:val="9"/>
        </w:numPr>
        <w:spacing w:line="276" w:lineRule="auto"/>
        <w:jc w:val="both"/>
        <w:rPr>
          <w:rFonts w:ascii="Arial" w:hAnsi="Arial"/>
          <w:sz w:val="18"/>
          <w:szCs w:val="18"/>
        </w:rPr>
      </w:pPr>
      <w:r>
        <w:rPr>
          <w:rFonts w:ascii="Arial" w:hAnsi="Arial"/>
          <w:sz w:val="18"/>
          <w:szCs w:val="18"/>
        </w:rPr>
        <w:t>W przypadku zawarcia Umowy o podwykonawstwo Wykonawca jest zobowiązany do zapłaty wynagrodzenia należnego Podwykonawcy  z zachowaniem terminów określonych tą umową.</w:t>
      </w:r>
    </w:p>
    <w:p w14:paraId="30AC8F6B" w14:textId="77777777" w:rsidR="00E95CFC" w:rsidRDefault="00F44750">
      <w:pPr>
        <w:numPr>
          <w:ilvl w:val="1"/>
          <w:numId w:val="9"/>
        </w:numPr>
        <w:spacing w:line="276" w:lineRule="auto"/>
        <w:jc w:val="both"/>
        <w:rPr>
          <w:rFonts w:ascii="Arial" w:hAnsi="Arial"/>
          <w:sz w:val="18"/>
          <w:szCs w:val="18"/>
        </w:rPr>
      </w:pPr>
      <w:r>
        <w:rPr>
          <w:rFonts w:ascii="Arial" w:hAnsi="Arial"/>
          <w:sz w:val="18"/>
          <w:szCs w:val="18"/>
        </w:rPr>
        <w:t>Zamawiający, może żądać od Wykonawcy zmiany lub odsunięcia Podwykonawcy od wykonywania świadczeń w zakresie realizacji przedmiotu umowy, jeżeli sprzęt techniczny, osoby i kwalifikacje, którymi dysponuje Podwykonawca, nie spełniają warunków lub wymagań dotyczących podwykonawstwa, określonych Umową, nie dają rękojmi należytego wykonania powierzonych Podwykonawcy dostaw lub usług lub dotrzymania terminów realizacji tych umowy. Wykonawca, niezwłocznie usunie na żądanie Zamawiającego Podwykonawcę z miejsca montażu dekoracji, jeżeli działania Podwykonawcy naruszają postanowienia niniejszej umowy.</w:t>
      </w:r>
    </w:p>
    <w:p w14:paraId="6706BAF5" w14:textId="77777777" w:rsidR="00E95CFC" w:rsidRDefault="00F44750">
      <w:pPr>
        <w:numPr>
          <w:ilvl w:val="0"/>
          <w:numId w:val="13"/>
        </w:numPr>
        <w:spacing w:line="276" w:lineRule="auto"/>
        <w:jc w:val="both"/>
        <w:rPr>
          <w:rFonts w:ascii="Arial" w:hAnsi="Arial"/>
          <w:sz w:val="18"/>
          <w:szCs w:val="18"/>
        </w:rPr>
      </w:pPr>
      <w:r>
        <w:rPr>
          <w:rFonts w:ascii="Arial" w:hAnsi="Arial"/>
          <w:sz w:val="18"/>
          <w:szCs w:val="18"/>
        </w:rPr>
        <w:t>Materiały wykorzystywane przez Wykonawcę do wykonania przedmiotu umowy powinny odpowiadać wymogom prawa, wymogom, określonym w OPZ i dokumentacji warsztatowej, a w tym w szczególności materiały te powinny:</w:t>
      </w:r>
    </w:p>
    <w:p w14:paraId="083F46F6" w14:textId="77777777" w:rsidR="00E95CFC" w:rsidRDefault="00F44750">
      <w:pPr>
        <w:numPr>
          <w:ilvl w:val="0"/>
          <w:numId w:val="15"/>
        </w:numPr>
        <w:spacing w:line="276" w:lineRule="auto"/>
        <w:jc w:val="both"/>
        <w:rPr>
          <w:rFonts w:ascii="Arial" w:hAnsi="Arial"/>
          <w:sz w:val="18"/>
          <w:szCs w:val="18"/>
        </w:rPr>
      </w:pPr>
      <w:r>
        <w:rPr>
          <w:rFonts w:ascii="Arial" w:hAnsi="Arial"/>
          <w:sz w:val="18"/>
          <w:szCs w:val="18"/>
        </w:rPr>
        <w:t xml:space="preserve">odpowiadać wymogom, określonym w ustawie z dnia 16.04.2014 r. o wyrobach budowlanych (Dz.U 2019 r., </w:t>
      </w:r>
      <w:proofErr w:type="spellStart"/>
      <w:r>
        <w:rPr>
          <w:rFonts w:ascii="Arial" w:hAnsi="Arial"/>
          <w:sz w:val="18"/>
          <w:szCs w:val="18"/>
        </w:rPr>
        <w:t>poz</w:t>
      </w:r>
      <w:proofErr w:type="spellEnd"/>
      <w:r>
        <w:rPr>
          <w:rFonts w:ascii="Arial" w:hAnsi="Arial"/>
          <w:sz w:val="18"/>
          <w:szCs w:val="18"/>
        </w:rPr>
        <w:t xml:space="preserve"> 266 z późn.zm.),</w:t>
      </w:r>
    </w:p>
    <w:p w14:paraId="7E920BCD" w14:textId="77777777" w:rsidR="00E95CFC" w:rsidRDefault="00F44750">
      <w:pPr>
        <w:numPr>
          <w:ilvl w:val="0"/>
          <w:numId w:val="15"/>
        </w:numPr>
        <w:spacing w:line="276" w:lineRule="auto"/>
        <w:jc w:val="both"/>
        <w:rPr>
          <w:rFonts w:ascii="Arial" w:hAnsi="Arial"/>
          <w:sz w:val="18"/>
          <w:szCs w:val="18"/>
        </w:rPr>
      </w:pPr>
      <w:r>
        <w:rPr>
          <w:rFonts w:ascii="Arial" w:hAnsi="Arial"/>
          <w:sz w:val="18"/>
          <w:szCs w:val="18"/>
        </w:rPr>
        <w:t>posiadać wymagane prawem certyfikaty, aprobaty techniczne, dopuszczenia do stosowania na terenie Polski oraz UE,</w:t>
      </w:r>
    </w:p>
    <w:p w14:paraId="43DBBFC4" w14:textId="77777777" w:rsidR="00E95CFC" w:rsidRDefault="00F44750">
      <w:pPr>
        <w:numPr>
          <w:ilvl w:val="0"/>
          <w:numId w:val="15"/>
        </w:numPr>
        <w:spacing w:line="276" w:lineRule="auto"/>
        <w:jc w:val="both"/>
        <w:rPr>
          <w:rFonts w:ascii="Arial" w:hAnsi="Arial"/>
          <w:sz w:val="18"/>
          <w:szCs w:val="18"/>
        </w:rPr>
      </w:pPr>
      <w:r>
        <w:rPr>
          <w:rFonts w:ascii="Arial" w:hAnsi="Arial"/>
          <w:sz w:val="18"/>
          <w:szCs w:val="18"/>
        </w:rPr>
        <w:t>być wole od praw i roszczeń osób trzecich.</w:t>
      </w:r>
    </w:p>
    <w:p w14:paraId="6058ABA0" w14:textId="77777777" w:rsidR="00E95CFC" w:rsidRDefault="00E95CFC">
      <w:pPr>
        <w:spacing w:line="276" w:lineRule="auto"/>
        <w:jc w:val="both"/>
        <w:rPr>
          <w:rFonts w:ascii="Arial" w:eastAsia="Arial" w:hAnsi="Arial" w:cs="Arial"/>
          <w:sz w:val="18"/>
          <w:szCs w:val="18"/>
        </w:rPr>
      </w:pPr>
    </w:p>
    <w:p w14:paraId="44BD08C5" w14:textId="77777777" w:rsidR="00E95CFC" w:rsidRDefault="00F44750">
      <w:pPr>
        <w:numPr>
          <w:ilvl w:val="0"/>
          <w:numId w:val="7"/>
        </w:numPr>
        <w:spacing w:line="276" w:lineRule="auto"/>
        <w:jc w:val="both"/>
        <w:rPr>
          <w:rFonts w:ascii="Arial" w:hAnsi="Arial"/>
          <w:sz w:val="18"/>
          <w:szCs w:val="18"/>
        </w:rPr>
      </w:pPr>
      <w:r>
        <w:rPr>
          <w:rFonts w:ascii="Arial" w:hAnsi="Arial"/>
          <w:sz w:val="18"/>
          <w:szCs w:val="18"/>
        </w:rPr>
        <w:t>Przy wykonaniu umowy Wykonawca ponosi odpowiedzialność za kompetentne, rzetelne i terminowe wykonywanie przedmiotu umowy.</w:t>
      </w:r>
    </w:p>
    <w:p w14:paraId="40E309FE" w14:textId="77777777" w:rsidR="00E95CFC" w:rsidRDefault="00F44750">
      <w:pPr>
        <w:numPr>
          <w:ilvl w:val="0"/>
          <w:numId w:val="7"/>
        </w:numPr>
        <w:spacing w:line="276" w:lineRule="auto"/>
        <w:jc w:val="both"/>
        <w:rPr>
          <w:rFonts w:ascii="Arial" w:hAnsi="Arial"/>
          <w:sz w:val="18"/>
          <w:szCs w:val="18"/>
        </w:rPr>
      </w:pPr>
      <w:r>
        <w:rPr>
          <w:rFonts w:ascii="Arial" w:hAnsi="Arial"/>
          <w:sz w:val="18"/>
          <w:szCs w:val="18"/>
        </w:rPr>
        <w:t>Zamawiający zobowiązuje się do zapewnienia Wykonawcy warunków do sprawnej i zgodnej z zasadami wynikającymi z niniejszej umowy realizacji przedmiotu umowy.</w:t>
      </w:r>
    </w:p>
    <w:p w14:paraId="61031D6D" w14:textId="77777777" w:rsidR="00E95CFC" w:rsidRDefault="00E95CFC">
      <w:pPr>
        <w:spacing w:line="276" w:lineRule="auto"/>
        <w:jc w:val="both"/>
        <w:rPr>
          <w:rFonts w:ascii="Arial" w:eastAsia="Arial" w:hAnsi="Arial" w:cs="Arial"/>
          <w:sz w:val="18"/>
          <w:szCs w:val="18"/>
        </w:rPr>
      </w:pPr>
    </w:p>
    <w:p w14:paraId="4F8CDBBA" w14:textId="77777777" w:rsidR="00E95CFC" w:rsidRDefault="00F44750">
      <w:pPr>
        <w:spacing w:line="276" w:lineRule="auto"/>
        <w:jc w:val="center"/>
        <w:rPr>
          <w:rFonts w:ascii="Arial" w:eastAsia="Arial" w:hAnsi="Arial" w:cs="Arial"/>
          <w:b/>
          <w:bCs/>
          <w:sz w:val="18"/>
          <w:szCs w:val="18"/>
        </w:rPr>
      </w:pPr>
      <w:r>
        <w:rPr>
          <w:rFonts w:ascii="Arial" w:hAnsi="Arial"/>
          <w:b/>
          <w:bCs/>
          <w:sz w:val="18"/>
          <w:szCs w:val="18"/>
        </w:rPr>
        <w:t>§ 4</w:t>
      </w:r>
    </w:p>
    <w:p w14:paraId="69D65572" w14:textId="77777777" w:rsidR="00E95CFC" w:rsidRDefault="00F44750">
      <w:pPr>
        <w:spacing w:line="276" w:lineRule="auto"/>
        <w:jc w:val="center"/>
        <w:rPr>
          <w:rFonts w:ascii="Arial" w:eastAsia="Arial" w:hAnsi="Arial" w:cs="Arial"/>
          <w:b/>
          <w:bCs/>
          <w:sz w:val="18"/>
          <w:szCs w:val="18"/>
        </w:rPr>
      </w:pPr>
      <w:r>
        <w:rPr>
          <w:rFonts w:ascii="Arial" w:hAnsi="Arial"/>
          <w:b/>
          <w:bCs/>
          <w:sz w:val="18"/>
          <w:szCs w:val="18"/>
        </w:rPr>
        <w:t>Wynagrodzenie</w:t>
      </w:r>
    </w:p>
    <w:p w14:paraId="5E98DF50" w14:textId="77777777" w:rsidR="00E95CFC" w:rsidRDefault="00E95CFC">
      <w:pPr>
        <w:spacing w:line="276" w:lineRule="auto"/>
        <w:jc w:val="center"/>
        <w:rPr>
          <w:rFonts w:ascii="Arial" w:eastAsia="Arial" w:hAnsi="Arial" w:cs="Arial"/>
          <w:b/>
          <w:bCs/>
          <w:sz w:val="18"/>
          <w:szCs w:val="18"/>
        </w:rPr>
      </w:pPr>
    </w:p>
    <w:p w14:paraId="29BBE54B" w14:textId="77777777" w:rsidR="00E95CFC" w:rsidRDefault="00F44750">
      <w:pPr>
        <w:numPr>
          <w:ilvl w:val="0"/>
          <w:numId w:val="17"/>
        </w:numPr>
        <w:spacing w:line="276" w:lineRule="auto"/>
        <w:jc w:val="both"/>
        <w:rPr>
          <w:rFonts w:ascii="Arial" w:hAnsi="Arial"/>
          <w:sz w:val="18"/>
          <w:szCs w:val="18"/>
        </w:rPr>
      </w:pPr>
      <w:r>
        <w:rPr>
          <w:rFonts w:ascii="Arial" w:hAnsi="Arial"/>
          <w:sz w:val="18"/>
          <w:szCs w:val="18"/>
        </w:rPr>
        <w:t xml:space="preserve">Za wykonanie przedmiotu zamówienia Zamawiający zobowiązany jest zapłacić Wykonawcy wynagrodzenie wg </w:t>
      </w:r>
      <w:r>
        <w:rPr>
          <w:rFonts w:ascii="Arial" w:hAnsi="Arial"/>
          <w:b/>
          <w:bCs/>
          <w:sz w:val="18"/>
          <w:szCs w:val="18"/>
        </w:rPr>
        <w:t xml:space="preserve">ceny ofertowej </w:t>
      </w:r>
      <w:r>
        <w:rPr>
          <w:rFonts w:ascii="Arial" w:hAnsi="Arial"/>
          <w:sz w:val="18"/>
          <w:szCs w:val="18"/>
        </w:rPr>
        <w:t xml:space="preserve">wynoszącej: </w:t>
      </w:r>
      <w:r>
        <w:rPr>
          <w:rFonts w:ascii="Arial" w:hAnsi="Arial"/>
          <w:b/>
          <w:bCs/>
          <w:sz w:val="18"/>
          <w:szCs w:val="18"/>
        </w:rPr>
        <w:t xml:space="preserve">……………………..,00 zł netto </w:t>
      </w:r>
      <w:r>
        <w:rPr>
          <w:rFonts w:ascii="Arial" w:hAnsi="Arial"/>
          <w:sz w:val="18"/>
          <w:szCs w:val="18"/>
        </w:rPr>
        <w:t>(słownie złotych …………………………………… 0/100), plus należny podatek VAT w wysokości</w:t>
      </w:r>
      <w:r>
        <w:rPr>
          <w:rFonts w:ascii="Arial" w:hAnsi="Arial"/>
          <w:b/>
          <w:bCs/>
          <w:sz w:val="18"/>
          <w:szCs w:val="18"/>
        </w:rPr>
        <w:t xml:space="preserve"> </w:t>
      </w:r>
      <w:r>
        <w:rPr>
          <w:rFonts w:ascii="Arial" w:hAnsi="Arial"/>
          <w:sz w:val="18"/>
          <w:szCs w:val="18"/>
        </w:rPr>
        <w:t xml:space="preserve">23 % VAT, co stanowi kwotę </w:t>
      </w:r>
      <w:r>
        <w:rPr>
          <w:rFonts w:ascii="Arial" w:hAnsi="Arial"/>
          <w:b/>
          <w:bCs/>
          <w:sz w:val="18"/>
          <w:szCs w:val="18"/>
        </w:rPr>
        <w:t xml:space="preserve">brutto ………………..,00 zł </w:t>
      </w:r>
      <w:r>
        <w:rPr>
          <w:rFonts w:ascii="Arial" w:hAnsi="Arial"/>
          <w:sz w:val="18"/>
          <w:szCs w:val="18"/>
        </w:rPr>
        <w:t>(słownie: …………………………… złotych 00/100), zgodnie ze złożoną Ofertą stanowiącą załącznik nr 2 do umowy.</w:t>
      </w:r>
    </w:p>
    <w:p w14:paraId="285830EF" w14:textId="77777777" w:rsidR="00E95CFC" w:rsidRDefault="00F44750">
      <w:pPr>
        <w:numPr>
          <w:ilvl w:val="0"/>
          <w:numId w:val="17"/>
        </w:numPr>
        <w:spacing w:line="276" w:lineRule="auto"/>
        <w:jc w:val="both"/>
        <w:rPr>
          <w:rFonts w:ascii="Arial" w:hAnsi="Arial"/>
          <w:sz w:val="18"/>
          <w:szCs w:val="18"/>
        </w:rPr>
      </w:pPr>
      <w:r>
        <w:rPr>
          <w:rFonts w:ascii="Arial" w:hAnsi="Arial"/>
          <w:sz w:val="18"/>
          <w:szCs w:val="18"/>
        </w:rPr>
        <w:t xml:space="preserve">Zapłata wynagrodzenia nastąpić może wyłącznie na podstawie protokołu odbioru, podpisanego przez strony bez zastrzeżeń, na podstawie prawidłowo wystawionego i doręczonego do siedziby Zamawiającego dokumentu: faktury/rachunku. Płatność nastąpi w ciągu 30 dni od dnia dostarczenia prawidłowo wystawionej faktury/rachunku do Zamawiającego. </w:t>
      </w:r>
    </w:p>
    <w:p w14:paraId="5A5A0DA0" w14:textId="77777777" w:rsidR="00E95CFC" w:rsidRDefault="00F44750">
      <w:pPr>
        <w:pStyle w:val="Tekstpodstawowy"/>
        <w:numPr>
          <w:ilvl w:val="0"/>
          <w:numId w:val="17"/>
        </w:numPr>
        <w:spacing w:line="276" w:lineRule="auto"/>
        <w:jc w:val="both"/>
        <w:rPr>
          <w:rFonts w:ascii="Arial" w:hAnsi="Arial"/>
          <w:sz w:val="18"/>
          <w:szCs w:val="18"/>
        </w:rPr>
      </w:pPr>
      <w:r>
        <w:rPr>
          <w:rFonts w:ascii="Arial" w:hAnsi="Arial"/>
          <w:b w:val="0"/>
          <w:bCs w:val="0"/>
          <w:sz w:val="18"/>
          <w:szCs w:val="18"/>
        </w:rPr>
        <w:t xml:space="preserve">Wykonawca jest podatnikiem VAT </w:t>
      </w:r>
      <w:r>
        <w:rPr>
          <w:rFonts w:ascii="Arial" w:hAnsi="Arial"/>
          <w:b w:val="0"/>
          <w:bCs w:val="0"/>
          <w:sz w:val="18"/>
          <w:szCs w:val="18"/>
        </w:rPr>
        <w:tab/>
      </w:r>
      <w:r>
        <w:rPr>
          <w:rFonts w:ascii="Arial" w:hAnsi="Arial"/>
          <w:b w:val="0"/>
          <w:bCs w:val="0"/>
          <w:sz w:val="18"/>
          <w:szCs w:val="18"/>
        </w:rPr>
        <w:tab/>
        <w:t>- NIP: ……………………………..</w:t>
      </w:r>
    </w:p>
    <w:p w14:paraId="4BC993EF" w14:textId="77777777" w:rsidR="00E95CFC" w:rsidRDefault="00F44750">
      <w:pPr>
        <w:pStyle w:val="Tekstpodstawowy"/>
        <w:numPr>
          <w:ilvl w:val="0"/>
          <w:numId w:val="17"/>
        </w:numPr>
        <w:spacing w:line="276" w:lineRule="auto"/>
        <w:jc w:val="both"/>
        <w:rPr>
          <w:rFonts w:ascii="Arial" w:hAnsi="Arial"/>
          <w:sz w:val="18"/>
          <w:szCs w:val="18"/>
        </w:rPr>
      </w:pPr>
      <w:r>
        <w:rPr>
          <w:rFonts w:ascii="Arial" w:hAnsi="Arial"/>
          <w:b w:val="0"/>
          <w:bCs w:val="0"/>
          <w:sz w:val="18"/>
          <w:szCs w:val="18"/>
        </w:rPr>
        <w:t xml:space="preserve">Zamawiający jest podatnikiem VAT </w:t>
      </w:r>
      <w:r>
        <w:rPr>
          <w:rFonts w:ascii="Arial" w:hAnsi="Arial"/>
          <w:b w:val="0"/>
          <w:bCs w:val="0"/>
          <w:sz w:val="18"/>
          <w:szCs w:val="18"/>
        </w:rPr>
        <w:tab/>
      </w:r>
      <w:r>
        <w:rPr>
          <w:rFonts w:ascii="Arial" w:hAnsi="Arial"/>
          <w:b w:val="0"/>
          <w:bCs w:val="0"/>
          <w:sz w:val="18"/>
          <w:szCs w:val="18"/>
        </w:rPr>
        <w:tab/>
        <w:t>- NIP: 896-000-55-26</w:t>
      </w:r>
    </w:p>
    <w:p w14:paraId="0F3D0561" w14:textId="77777777" w:rsidR="00E95CFC" w:rsidRDefault="00F44750">
      <w:pPr>
        <w:pStyle w:val="Domylne"/>
        <w:numPr>
          <w:ilvl w:val="0"/>
          <w:numId w:val="19"/>
        </w:numPr>
        <w:suppressAutoHyphens/>
        <w:spacing w:line="276" w:lineRule="auto"/>
        <w:jc w:val="both"/>
        <w:rPr>
          <w:rFonts w:ascii="Arial" w:hAnsi="Arial"/>
          <w:b/>
          <w:bCs/>
          <w:sz w:val="18"/>
          <w:szCs w:val="18"/>
          <w:u w:color="000000"/>
        </w:rPr>
      </w:pPr>
      <w:r>
        <w:rPr>
          <w:rFonts w:ascii="Arial" w:hAnsi="Arial"/>
          <w:sz w:val="18"/>
          <w:szCs w:val="18"/>
          <w:u w:color="000000"/>
        </w:rPr>
        <w:t>Zapłata nastąpi na konto bankowe ……………………………………………………………………………………………….., wykonawca oświadcza, iż ww. konto bankowe jest zgłoszone w urzędzie skarbowym właściwym dla Wykonawcy oraz ujawnione w Wykazie podatników VAT udostępnionym w Biuletynie Informacji Publicznej urzędu obsługującego ministra właściwego do spraw finansów publicznych.</w:t>
      </w:r>
    </w:p>
    <w:p w14:paraId="33040DA4" w14:textId="77777777" w:rsidR="00E95CFC" w:rsidRDefault="00E95CFC">
      <w:pPr>
        <w:spacing w:line="276" w:lineRule="auto"/>
        <w:jc w:val="both"/>
        <w:rPr>
          <w:rFonts w:ascii="Arial" w:eastAsia="Arial" w:hAnsi="Arial" w:cs="Arial"/>
          <w:b/>
          <w:bCs/>
          <w:sz w:val="18"/>
          <w:szCs w:val="18"/>
        </w:rPr>
      </w:pPr>
    </w:p>
    <w:p w14:paraId="3D8C1748" w14:textId="77777777" w:rsidR="00E95CFC" w:rsidRDefault="00F44750">
      <w:pPr>
        <w:spacing w:line="276" w:lineRule="auto"/>
        <w:jc w:val="center"/>
        <w:rPr>
          <w:rFonts w:ascii="Arial" w:eastAsia="Arial" w:hAnsi="Arial" w:cs="Arial"/>
          <w:b/>
          <w:bCs/>
          <w:sz w:val="18"/>
          <w:szCs w:val="18"/>
        </w:rPr>
      </w:pPr>
      <w:r>
        <w:rPr>
          <w:rFonts w:ascii="Arial" w:hAnsi="Arial"/>
          <w:b/>
          <w:bCs/>
          <w:sz w:val="18"/>
          <w:szCs w:val="18"/>
        </w:rPr>
        <w:t>§ 5</w:t>
      </w:r>
    </w:p>
    <w:p w14:paraId="426602AB" w14:textId="77777777" w:rsidR="00E95CFC" w:rsidRDefault="00F44750">
      <w:pPr>
        <w:spacing w:line="276" w:lineRule="auto"/>
        <w:jc w:val="center"/>
        <w:rPr>
          <w:rFonts w:ascii="Arial" w:eastAsia="Arial" w:hAnsi="Arial" w:cs="Arial"/>
          <w:b/>
          <w:bCs/>
          <w:sz w:val="18"/>
          <w:szCs w:val="18"/>
        </w:rPr>
      </w:pPr>
      <w:r>
        <w:rPr>
          <w:rFonts w:ascii="Arial" w:hAnsi="Arial"/>
          <w:b/>
          <w:bCs/>
          <w:sz w:val="18"/>
          <w:szCs w:val="18"/>
        </w:rPr>
        <w:t>Kary umowne, odpowiedzialność</w:t>
      </w:r>
    </w:p>
    <w:p w14:paraId="5E8127F8" w14:textId="77777777" w:rsidR="00E95CFC" w:rsidRDefault="00E95CFC">
      <w:pPr>
        <w:spacing w:line="276" w:lineRule="auto"/>
        <w:jc w:val="center"/>
        <w:rPr>
          <w:rFonts w:ascii="Arial" w:eastAsia="Arial" w:hAnsi="Arial" w:cs="Arial"/>
          <w:b/>
          <w:bCs/>
          <w:sz w:val="18"/>
          <w:szCs w:val="18"/>
        </w:rPr>
      </w:pPr>
    </w:p>
    <w:p w14:paraId="1BE74ABC" w14:textId="77777777" w:rsidR="00E95CFC" w:rsidRDefault="00F44750">
      <w:pPr>
        <w:numPr>
          <w:ilvl w:val="0"/>
          <w:numId w:val="20"/>
        </w:numPr>
        <w:spacing w:line="276" w:lineRule="auto"/>
        <w:jc w:val="both"/>
        <w:rPr>
          <w:rFonts w:ascii="Arial" w:hAnsi="Arial"/>
          <w:sz w:val="18"/>
          <w:szCs w:val="18"/>
        </w:rPr>
      </w:pPr>
      <w:r>
        <w:rPr>
          <w:rFonts w:ascii="Arial" w:hAnsi="Arial"/>
          <w:sz w:val="18"/>
          <w:szCs w:val="18"/>
        </w:rPr>
        <w:t>Wykonawca zobowiązany jest do zapłaty Zamawiającemu kary umownej w przypadku gdy :</w:t>
      </w:r>
    </w:p>
    <w:p w14:paraId="132AC885" w14:textId="77777777" w:rsidR="00E95CFC" w:rsidRDefault="00F44750">
      <w:pPr>
        <w:numPr>
          <w:ilvl w:val="0"/>
          <w:numId w:val="22"/>
        </w:numPr>
        <w:spacing w:line="276" w:lineRule="auto"/>
        <w:jc w:val="both"/>
        <w:rPr>
          <w:rFonts w:ascii="Arial" w:hAnsi="Arial"/>
          <w:sz w:val="18"/>
          <w:szCs w:val="18"/>
        </w:rPr>
      </w:pPr>
      <w:r>
        <w:rPr>
          <w:rFonts w:ascii="Arial" w:hAnsi="Arial"/>
          <w:sz w:val="18"/>
          <w:szCs w:val="18"/>
        </w:rPr>
        <w:t xml:space="preserve">opóźnienia w realizacji przedmiotu umowy, w zakresie wykonania i wydania dokumentacji warsztatowej – </w:t>
      </w:r>
      <w:r>
        <w:rPr>
          <w:rFonts w:ascii="Arial Unicode MS" w:hAnsi="Arial Unicode MS"/>
          <w:sz w:val="18"/>
          <w:szCs w:val="18"/>
        </w:rPr>
        <w:br/>
      </w:r>
      <w:r>
        <w:rPr>
          <w:rFonts w:ascii="Arial" w:hAnsi="Arial"/>
          <w:sz w:val="18"/>
          <w:szCs w:val="18"/>
        </w:rPr>
        <w:t>w wysokości 0,5% ceny brutto podanej w § 4, liczonej za każdy dzień opóźnienia,</w:t>
      </w:r>
    </w:p>
    <w:p w14:paraId="6B5B4EF6" w14:textId="77777777" w:rsidR="00E95CFC" w:rsidRDefault="00F44750">
      <w:pPr>
        <w:numPr>
          <w:ilvl w:val="0"/>
          <w:numId w:val="22"/>
        </w:numPr>
        <w:spacing w:line="276" w:lineRule="auto"/>
        <w:jc w:val="both"/>
        <w:rPr>
          <w:rFonts w:ascii="Arial" w:hAnsi="Arial"/>
          <w:sz w:val="18"/>
          <w:szCs w:val="18"/>
        </w:rPr>
      </w:pPr>
      <w:r>
        <w:rPr>
          <w:rFonts w:ascii="Arial" w:hAnsi="Arial"/>
          <w:sz w:val="18"/>
          <w:szCs w:val="18"/>
        </w:rPr>
        <w:t>opóźnienie w przekazaniu raportów z postępu wykonywania przedmiotu umowy – w wysokości 0,5% ceny brutto podanej w § 4, liczonej za każdy dzień opóźnienia,</w:t>
      </w:r>
    </w:p>
    <w:p w14:paraId="28F1197F" w14:textId="77777777" w:rsidR="00E95CFC" w:rsidRDefault="00F44750">
      <w:pPr>
        <w:numPr>
          <w:ilvl w:val="0"/>
          <w:numId w:val="22"/>
        </w:numPr>
        <w:spacing w:line="276" w:lineRule="auto"/>
        <w:jc w:val="both"/>
        <w:rPr>
          <w:rFonts w:ascii="Arial" w:hAnsi="Arial"/>
          <w:sz w:val="18"/>
          <w:szCs w:val="18"/>
        </w:rPr>
      </w:pPr>
      <w:r>
        <w:rPr>
          <w:rFonts w:ascii="Arial" w:hAnsi="Arial"/>
          <w:sz w:val="18"/>
          <w:szCs w:val="18"/>
        </w:rPr>
        <w:lastRenderedPageBreak/>
        <w:t xml:space="preserve">opóźnienia w gotowości do odbioru technicznego dekoracji (w miejscu wyznaczonym przez wykonawcę) – </w:t>
      </w:r>
      <w:r>
        <w:rPr>
          <w:rFonts w:ascii="Arial Unicode MS" w:hAnsi="Arial Unicode MS"/>
          <w:sz w:val="18"/>
          <w:szCs w:val="18"/>
        </w:rPr>
        <w:br/>
      </w:r>
      <w:r>
        <w:rPr>
          <w:rFonts w:ascii="Arial" w:hAnsi="Arial"/>
          <w:sz w:val="18"/>
          <w:szCs w:val="18"/>
        </w:rPr>
        <w:t>w wysokości 2% ceny brutto podanej w § 4, liczonej za każdy dzień opóźnienia,</w:t>
      </w:r>
    </w:p>
    <w:p w14:paraId="446BE6CB" w14:textId="77777777" w:rsidR="00E95CFC" w:rsidRDefault="00F44750">
      <w:pPr>
        <w:numPr>
          <w:ilvl w:val="0"/>
          <w:numId w:val="22"/>
        </w:numPr>
        <w:spacing w:line="276" w:lineRule="auto"/>
        <w:jc w:val="both"/>
        <w:rPr>
          <w:rFonts w:ascii="Arial" w:hAnsi="Arial"/>
          <w:sz w:val="18"/>
          <w:szCs w:val="18"/>
        </w:rPr>
      </w:pPr>
      <w:r>
        <w:rPr>
          <w:rFonts w:ascii="Arial" w:hAnsi="Arial"/>
          <w:sz w:val="18"/>
          <w:szCs w:val="18"/>
        </w:rPr>
        <w:t>opóźnienia w usunięciu wad stwierdzonych przy odbiorach częściowych, jak również w trakcie trwania gwarancji / rękojmi – w wysokości 3% ceny brutto podanej w § 4 za każdy dzień opóźnienia, liczonej od terminu na jego usunięcie,</w:t>
      </w:r>
    </w:p>
    <w:p w14:paraId="7A81C26C" w14:textId="77777777" w:rsidR="00E95CFC" w:rsidRDefault="00F44750">
      <w:pPr>
        <w:numPr>
          <w:ilvl w:val="0"/>
          <w:numId w:val="22"/>
        </w:numPr>
        <w:spacing w:line="276" w:lineRule="auto"/>
        <w:jc w:val="both"/>
        <w:rPr>
          <w:rFonts w:ascii="Arial" w:hAnsi="Arial"/>
          <w:sz w:val="18"/>
          <w:szCs w:val="18"/>
        </w:rPr>
      </w:pPr>
      <w:r>
        <w:rPr>
          <w:rFonts w:ascii="Arial" w:hAnsi="Arial"/>
          <w:sz w:val="18"/>
          <w:szCs w:val="18"/>
        </w:rPr>
        <w:t>opóźnienie w dostarczeniu przedmiotu umowy – w wysokości 5 % ceny brutto podanej w § 4, liczonej za każdy dzień opóźnienia,</w:t>
      </w:r>
    </w:p>
    <w:p w14:paraId="5F0CB0C7" w14:textId="77777777" w:rsidR="00E95CFC" w:rsidRDefault="00F44750">
      <w:pPr>
        <w:numPr>
          <w:ilvl w:val="0"/>
          <w:numId w:val="23"/>
        </w:numPr>
        <w:spacing w:line="276" w:lineRule="auto"/>
        <w:jc w:val="both"/>
        <w:rPr>
          <w:rFonts w:ascii="Arial" w:hAnsi="Arial"/>
          <w:sz w:val="18"/>
          <w:szCs w:val="18"/>
        </w:rPr>
      </w:pPr>
      <w:r>
        <w:rPr>
          <w:rFonts w:ascii="Arial" w:hAnsi="Arial"/>
          <w:sz w:val="18"/>
          <w:szCs w:val="18"/>
        </w:rPr>
        <w:t>Zamawiający może odstąpić od umowy w razie nienależytego wykonywania umowy przez Wykonawcę. Przez nienależyte wykonanie umowy należy rozumieć nie wywiązywanie się przez Wykonawcę z obowiązków umownych lub ich niewykonywanie, jak również nie uwzględnienia uwag i zaleceń Zamawiającego. W  takim  przypadku  Wykonawcy  nie  przysługują w stosunku do Zamawiającego żadne roszczenia (a w tym w szczególności o zapłatę wynagrodzenia). Oświadczenie o odstąpieniu może zostać złożone w terminie do dnia 15.11.2019 r. – w oświadczeniu tym Zamawiający wskaże jaki skutek odnosić będzie to oświadczenia, a w przypadku gdy nie wskaże, to strony przyjmować będą, że oświadczenie nastąpiło ze skutkiem na przyszłość. Strona umowy, która ponosi odpowiedzialność za odstąpienie od umowy przez drugą stronę zobowiązana jest do zapłaty stronie odstępującej od umowy, kary umownej w wysokości 10 % ceny brutto podanej w § 4.</w:t>
      </w:r>
    </w:p>
    <w:p w14:paraId="04E6B2C4" w14:textId="77777777" w:rsidR="00E95CFC" w:rsidRDefault="00F44750">
      <w:pPr>
        <w:numPr>
          <w:ilvl w:val="0"/>
          <w:numId w:val="20"/>
        </w:numPr>
        <w:spacing w:line="276" w:lineRule="auto"/>
        <w:jc w:val="both"/>
        <w:rPr>
          <w:rFonts w:ascii="Arial" w:hAnsi="Arial"/>
          <w:sz w:val="18"/>
          <w:szCs w:val="18"/>
        </w:rPr>
      </w:pPr>
      <w:r>
        <w:rPr>
          <w:rFonts w:ascii="Arial" w:hAnsi="Arial"/>
          <w:sz w:val="18"/>
          <w:szCs w:val="18"/>
        </w:rPr>
        <w:t>W przypadku zaistnienia istotnej zmiany okoliczności powodującej, że wykonanie umowy nie leży w interesie publicznym, czego nie można było przewidzieć w chwili zawarcia umowy, Zamawiający może odstąpić od umowy w terminie 30 dni od powzięcia wiadomości o tych okolicznościach. Odstąpienie powyższe nie nakłada na Zamawiającego obowiązku zapłaty kary umownej, o której mowa w ust. 2. W takim przypadku Wykonawca może żądać wyłącznie wynagrodzenia należnego z tytułu wykonanej części umowy.</w:t>
      </w:r>
    </w:p>
    <w:p w14:paraId="2164AEF8" w14:textId="77777777" w:rsidR="00E95CFC" w:rsidRDefault="00F44750">
      <w:pPr>
        <w:numPr>
          <w:ilvl w:val="0"/>
          <w:numId w:val="20"/>
        </w:numPr>
        <w:spacing w:line="276" w:lineRule="auto"/>
        <w:jc w:val="both"/>
        <w:rPr>
          <w:rFonts w:ascii="Arial" w:hAnsi="Arial"/>
          <w:sz w:val="18"/>
          <w:szCs w:val="18"/>
        </w:rPr>
      </w:pPr>
      <w:r>
        <w:rPr>
          <w:rFonts w:ascii="Arial" w:hAnsi="Arial"/>
          <w:sz w:val="18"/>
          <w:szCs w:val="18"/>
        </w:rPr>
        <w:t>Zastrzeżenie kar umownych nie wyłącza uprawnienia Zamawiającego do dochodzenia odszkodowania, do wysokości faktycznie poniesionej szkody, w każdym przypadku niewykonania lub niewłaściwego wykonania umowy przez Wykonawcę, a w tym w szczególności dochodzenia odszkodowania do wysokości faktycznie poniesionej szkody, obejmującej m.in. koszty związane z odwołaniem spektaklu, jak również utracone korzyści.</w:t>
      </w:r>
    </w:p>
    <w:p w14:paraId="2E99288D" w14:textId="77777777" w:rsidR="00E95CFC" w:rsidRDefault="00E95CFC">
      <w:pPr>
        <w:spacing w:line="276" w:lineRule="auto"/>
        <w:jc w:val="both"/>
        <w:rPr>
          <w:rFonts w:ascii="Arial" w:eastAsia="Arial" w:hAnsi="Arial" w:cs="Arial"/>
          <w:sz w:val="18"/>
          <w:szCs w:val="18"/>
        </w:rPr>
      </w:pPr>
    </w:p>
    <w:p w14:paraId="44B57580" w14:textId="77777777" w:rsidR="00E95CFC" w:rsidRDefault="00F44750">
      <w:pPr>
        <w:spacing w:line="276" w:lineRule="auto"/>
        <w:jc w:val="center"/>
        <w:rPr>
          <w:rFonts w:ascii="Arial" w:eastAsia="Arial" w:hAnsi="Arial" w:cs="Arial"/>
          <w:b/>
          <w:bCs/>
          <w:sz w:val="18"/>
          <w:szCs w:val="18"/>
        </w:rPr>
      </w:pPr>
      <w:r>
        <w:rPr>
          <w:rFonts w:ascii="Arial" w:hAnsi="Arial"/>
          <w:b/>
          <w:bCs/>
          <w:sz w:val="18"/>
          <w:szCs w:val="18"/>
        </w:rPr>
        <w:t>§ 6</w:t>
      </w:r>
    </w:p>
    <w:p w14:paraId="006985E6" w14:textId="77777777" w:rsidR="00E95CFC" w:rsidRDefault="00F44750">
      <w:pPr>
        <w:spacing w:line="276" w:lineRule="auto"/>
        <w:jc w:val="center"/>
        <w:rPr>
          <w:rFonts w:ascii="Arial" w:eastAsia="Arial" w:hAnsi="Arial" w:cs="Arial"/>
          <w:b/>
          <w:bCs/>
          <w:sz w:val="18"/>
          <w:szCs w:val="18"/>
        </w:rPr>
      </w:pPr>
      <w:r>
        <w:rPr>
          <w:rFonts w:ascii="Arial" w:hAnsi="Arial"/>
          <w:b/>
          <w:bCs/>
          <w:sz w:val="18"/>
          <w:szCs w:val="18"/>
        </w:rPr>
        <w:t>Gwarancja</w:t>
      </w:r>
    </w:p>
    <w:p w14:paraId="6B426639" w14:textId="01D9B763" w:rsidR="00E95CFC" w:rsidRDefault="00E95CFC">
      <w:pPr>
        <w:spacing w:line="276" w:lineRule="auto"/>
        <w:jc w:val="center"/>
        <w:rPr>
          <w:rFonts w:ascii="Arial" w:eastAsia="Arial" w:hAnsi="Arial" w:cs="Arial"/>
          <w:b/>
          <w:bCs/>
          <w:sz w:val="18"/>
          <w:szCs w:val="18"/>
        </w:rPr>
      </w:pPr>
    </w:p>
    <w:p w14:paraId="437C6FBD" w14:textId="77777777" w:rsidR="001A7F62" w:rsidRPr="001A7F62" w:rsidRDefault="00F44750" w:rsidP="001A7F62">
      <w:pPr>
        <w:numPr>
          <w:ilvl w:val="0"/>
          <w:numId w:val="25"/>
        </w:numPr>
        <w:spacing w:line="276" w:lineRule="auto"/>
        <w:jc w:val="both"/>
        <w:rPr>
          <w:rFonts w:ascii="Arial" w:hAnsi="Arial"/>
          <w:sz w:val="18"/>
          <w:szCs w:val="18"/>
        </w:rPr>
      </w:pPr>
      <w:r w:rsidRPr="001A7F62">
        <w:rPr>
          <w:rFonts w:ascii="Arial" w:hAnsi="Arial"/>
          <w:sz w:val="18"/>
          <w:szCs w:val="18"/>
        </w:rPr>
        <w:t xml:space="preserve">Wykonawca udziela Zamawiającemu gwarancji na przedmiot zamówienia obowiązującej w okresie ................miesięcy od daty odbioru końcowego przedmiot umowy, tj. od daty dostarczenia całości przedmiotu zamówienia objętych niniejszą Umową. </w:t>
      </w:r>
    </w:p>
    <w:p w14:paraId="7A87876E" w14:textId="1BC72FAB" w:rsidR="00E95CFC" w:rsidRPr="001A7F62" w:rsidRDefault="00F44750" w:rsidP="001A7F62">
      <w:pPr>
        <w:numPr>
          <w:ilvl w:val="0"/>
          <w:numId w:val="25"/>
        </w:numPr>
        <w:spacing w:line="276" w:lineRule="auto"/>
        <w:jc w:val="both"/>
        <w:rPr>
          <w:rFonts w:ascii="Arial" w:hAnsi="Arial"/>
          <w:sz w:val="18"/>
          <w:szCs w:val="18"/>
        </w:rPr>
      </w:pPr>
      <w:r w:rsidRPr="001A7F62">
        <w:rPr>
          <w:rFonts w:ascii="Arial" w:hAnsi="Arial"/>
          <w:sz w:val="18"/>
          <w:szCs w:val="18"/>
        </w:rPr>
        <w:t>W ramach gwarancji Wykonawca zapewni realizację naprawy lub wymiany narzędzi/ elementów zestawu:</w:t>
      </w:r>
    </w:p>
    <w:p w14:paraId="3C6383DE" w14:textId="77777777" w:rsidR="00E95CFC" w:rsidRDefault="00F44750">
      <w:pPr>
        <w:numPr>
          <w:ilvl w:val="1"/>
          <w:numId w:val="27"/>
        </w:numPr>
        <w:spacing w:line="276" w:lineRule="auto"/>
        <w:jc w:val="both"/>
        <w:rPr>
          <w:rFonts w:ascii="Arial" w:hAnsi="Arial"/>
          <w:sz w:val="18"/>
          <w:szCs w:val="18"/>
        </w:rPr>
      </w:pPr>
      <w:r>
        <w:rPr>
          <w:rFonts w:ascii="Arial" w:hAnsi="Arial"/>
          <w:sz w:val="18"/>
          <w:szCs w:val="18"/>
        </w:rPr>
        <w:t xml:space="preserve">w ciągu 6 dni roboczych od momentu zgłoszenia konieczności naprawy lub wymiany przez Zamawiającego, jeżeli realizacja naprawy lub wymiana będzie możliwa w siedzibie Zamawiającego; </w:t>
      </w:r>
    </w:p>
    <w:p w14:paraId="50C6ADB2" w14:textId="77777777" w:rsidR="00E95CFC" w:rsidRDefault="00F44750">
      <w:pPr>
        <w:numPr>
          <w:ilvl w:val="1"/>
          <w:numId w:val="27"/>
        </w:numPr>
        <w:spacing w:line="276" w:lineRule="auto"/>
        <w:jc w:val="both"/>
        <w:rPr>
          <w:rFonts w:ascii="Arial" w:hAnsi="Arial"/>
          <w:sz w:val="18"/>
          <w:szCs w:val="18"/>
        </w:rPr>
      </w:pPr>
      <w:r>
        <w:rPr>
          <w:rFonts w:ascii="Arial" w:hAnsi="Arial"/>
          <w:sz w:val="18"/>
          <w:szCs w:val="18"/>
        </w:rPr>
        <w:t xml:space="preserve">b. w ciągu 16 dni roboczych od momentu zgłoszenia konieczności naprawy lub wymiany przez Zamawiającego, jeżeli naprawa lub wymiana nie będzie możliwa w siedzibie Zamawiającego, przy czym termin ten będzie zachowany pod warunkiem zwrotu naprawionego /naprawionych lub dostarczenia wymienionego /wymienionych narzędzi Zamawiającemu w wyżej określonym terminie; </w:t>
      </w:r>
    </w:p>
    <w:p w14:paraId="71025B87" w14:textId="77777777" w:rsidR="00E95CFC" w:rsidRDefault="00F44750">
      <w:pPr>
        <w:numPr>
          <w:ilvl w:val="0"/>
          <w:numId w:val="29"/>
        </w:numPr>
        <w:spacing w:line="276" w:lineRule="auto"/>
        <w:jc w:val="both"/>
        <w:rPr>
          <w:rFonts w:ascii="Arial" w:hAnsi="Arial"/>
          <w:sz w:val="18"/>
          <w:szCs w:val="18"/>
        </w:rPr>
      </w:pPr>
      <w:r>
        <w:rPr>
          <w:rFonts w:ascii="Arial" w:hAnsi="Arial"/>
          <w:sz w:val="18"/>
          <w:szCs w:val="18"/>
        </w:rPr>
        <w:t>przy czym pod pojęciem „dni roboczych” Strony rozumieją wszystkie dni poza sobotami oraz poza dniami wymienionymi w art. 1 ustawy z dnia 18 stycznia 1951 r. o dniach wolnych od pracy (tekst jedn. Dz. U. z 2015 r., poz. 90).</w:t>
      </w:r>
    </w:p>
    <w:p w14:paraId="027E5065" w14:textId="77777777" w:rsidR="00E95CFC" w:rsidRDefault="00F44750">
      <w:pPr>
        <w:numPr>
          <w:ilvl w:val="0"/>
          <w:numId w:val="30"/>
        </w:numPr>
        <w:spacing w:line="276" w:lineRule="auto"/>
        <w:jc w:val="both"/>
        <w:rPr>
          <w:rFonts w:ascii="Arial" w:hAnsi="Arial"/>
          <w:sz w:val="18"/>
          <w:szCs w:val="18"/>
        </w:rPr>
      </w:pPr>
      <w:r>
        <w:rPr>
          <w:rFonts w:ascii="Arial" w:hAnsi="Arial"/>
          <w:sz w:val="18"/>
          <w:szCs w:val="18"/>
        </w:rPr>
        <w:t xml:space="preserve">W przypadku realizacji naprawy, wymiany, przeglądu lub innych czynności w ramach gwarancji, których realizacja nie będzie możliwa w siedzibie Zamawiającego, Wykonawca zapewni przygotowanie narzędzi do transportu oraz transport narzędzi z i do siedziby Zamawiającego na własne ryzyko i w ramach wynagrodzenia przewidzianego za realizację niniejszej umowy. </w:t>
      </w:r>
    </w:p>
    <w:p w14:paraId="42DEDA07" w14:textId="77777777" w:rsidR="00E95CFC" w:rsidRDefault="00F44750">
      <w:pPr>
        <w:numPr>
          <w:ilvl w:val="0"/>
          <w:numId w:val="25"/>
        </w:numPr>
        <w:spacing w:line="276" w:lineRule="auto"/>
        <w:jc w:val="both"/>
        <w:rPr>
          <w:rFonts w:ascii="Arial" w:hAnsi="Arial"/>
          <w:sz w:val="18"/>
          <w:szCs w:val="18"/>
        </w:rPr>
      </w:pPr>
      <w:r>
        <w:rPr>
          <w:rFonts w:ascii="Arial" w:hAnsi="Arial"/>
          <w:sz w:val="18"/>
          <w:szCs w:val="18"/>
        </w:rPr>
        <w:t>Wszelkie koszty związane z realizacją gwarancji, w tym zwłaszcza koszty naprawy lub wymiany elementów zestawu lub narzędzi, autoryzowanego serwisu oraz przygotowania do transportu, pakowania, rozpakowania, wnoszenia, załadunku, rozładunku i transportu instrumentu lub instrumentów w ramach realizacji gwarancji pokrywa Wykonawca.</w:t>
      </w:r>
    </w:p>
    <w:p w14:paraId="7A5F263E" w14:textId="7B9FF270" w:rsidR="00E95CFC" w:rsidRDefault="00F44750">
      <w:pPr>
        <w:numPr>
          <w:ilvl w:val="0"/>
          <w:numId w:val="25"/>
        </w:numPr>
        <w:spacing w:line="276" w:lineRule="auto"/>
        <w:jc w:val="both"/>
        <w:rPr>
          <w:rFonts w:ascii="Arial" w:hAnsi="Arial"/>
          <w:sz w:val="18"/>
          <w:szCs w:val="18"/>
        </w:rPr>
      </w:pPr>
      <w:r>
        <w:rPr>
          <w:rFonts w:ascii="Arial" w:hAnsi="Arial"/>
          <w:sz w:val="18"/>
          <w:szCs w:val="18"/>
        </w:rPr>
        <w:t>W przypadku niewykonania przez Wykonawcę obowiązku, o którym mowa w ust. 2. powyżej w terminach tam określonych, Zamawiający jest uprawniony do powierzenia usunięcia wady profesjonalnemu podmiotowi trzeciemu, na koszt i ryzyko Wykonawcy, bez konieczności uzyskania wyroku sądow</w:t>
      </w:r>
      <w:r w:rsidR="009604BD">
        <w:rPr>
          <w:rFonts w:ascii="Arial" w:hAnsi="Arial"/>
          <w:sz w:val="18"/>
          <w:szCs w:val="18"/>
        </w:rPr>
        <w:t>ego</w:t>
      </w:r>
      <w:r>
        <w:rPr>
          <w:rFonts w:ascii="Arial" w:hAnsi="Arial"/>
          <w:sz w:val="18"/>
          <w:szCs w:val="18"/>
        </w:rPr>
        <w:t xml:space="preserve"> w tym zakresie i bez konieczności kierowania do Wykonawcy jakichkolwiek wezwań. </w:t>
      </w:r>
    </w:p>
    <w:p w14:paraId="2F4B185A" w14:textId="77777777" w:rsidR="00E95CFC" w:rsidRDefault="00F44750">
      <w:pPr>
        <w:numPr>
          <w:ilvl w:val="0"/>
          <w:numId w:val="25"/>
        </w:numPr>
        <w:spacing w:line="276" w:lineRule="auto"/>
        <w:jc w:val="both"/>
        <w:rPr>
          <w:rFonts w:ascii="Arial" w:hAnsi="Arial"/>
          <w:sz w:val="18"/>
          <w:szCs w:val="18"/>
        </w:rPr>
      </w:pPr>
      <w:r>
        <w:rPr>
          <w:rFonts w:ascii="Arial" w:hAnsi="Arial"/>
          <w:sz w:val="18"/>
          <w:szCs w:val="18"/>
        </w:rPr>
        <w:t xml:space="preserve">Zamawiający zobowiązuje się do niezwłocznego informowania Wykonawcy o stwierdzonej wadzie narzędzi, pisemnie, za pośrednictwem faxu lub poczty elektronicznej, na następujące dane kontaktowe Wykonawcy: </w:t>
      </w:r>
    </w:p>
    <w:p w14:paraId="6EF20A09" w14:textId="77777777" w:rsidR="00E95CFC" w:rsidRDefault="00F44750">
      <w:pPr>
        <w:numPr>
          <w:ilvl w:val="1"/>
          <w:numId w:val="25"/>
        </w:numPr>
        <w:spacing w:line="276" w:lineRule="auto"/>
        <w:jc w:val="both"/>
        <w:rPr>
          <w:rFonts w:ascii="Arial" w:hAnsi="Arial"/>
          <w:sz w:val="18"/>
          <w:szCs w:val="18"/>
        </w:rPr>
      </w:pPr>
      <w:r>
        <w:rPr>
          <w:rFonts w:ascii="Arial" w:hAnsi="Arial"/>
          <w:sz w:val="18"/>
          <w:szCs w:val="18"/>
        </w:rPr>
        <w:t xml:space="preserve">adres do korespondencji: ................................................ </w:t>
      </w:r>
    </w:p>
    <w:p w14:paraId="5677F733" w14:textId="77777777" w:rsidR="00E95CFC" w:rsidRDefault="00F44750">
      <w:pPr>
        <w:numPr>
          <w:ilvl w:val="1"/>
          <w:numId w:val="25"/>
        </w:numPr>
        <w:spacing w:line="276" w:lineRule="auto"/>
        <w:jc w:val="both"/>
        <w:rPr>
          <w:rFonts w:ascii="Arial" w:hAnsi="Arial"/>
          <w:sz w:val="18"/>
          <w:szCs w:val="18"/>
        </w:rPr>
      </w:pPr>
      <w:r>
        <w:rPr>
          <w:rFonts w:ascii="Arial" w:hAnsi="Arial"/>
          <w:sz w:val="18"/>
          <w:szCs w:val="18"/>
        </w:rPr>
        <w:lastRenderedPageBreak/>
        <w:t xml:space="preserve">fax: ........................................................................... </w:t>
      </w:r>
    </w:p>
    <w:p w14:paraId="53534A26" w14:textId="77777777" w:rsidR="00E95CFC" w:rsidRDefault="00F44750">
      <w:pPr>
        <w:numPr>
          <w:ilvl w:val="1"/>
          <w:numId w:val="25"/>
        </w:numPr>
        <w:spacing w:line="276" w:lineRule="auto"/>
        <w:jc w:val="both"/>
        <w:rPr>
          <w:rFonts w:ascii="Arial" w:hAnsi="Arial"/>
          <w:sz w:val="18"/>
          <w:szCs w:val="18"/>
        </w:rPr>
      </w:pPr>
      <w:r>
        <w:rPr>
          <w:rFonts w:ascii="Arial" w:hAnsi="Arial"/>
          <w:sz w:val="18"/>
          <w:szCs w:val="18"/>
        </w:rPr>
        <w:t>adres poczty elektronicznej (e-mail): ..................................</w:t>
      </w:r>
    </w:p>
    <w:p w14:paraId="3D507FDA" w14:textId="77777777" w:rsidR="00E95CFC" w:rsidRDefault="00F44750">
      <w:pPr>
        <w:spacing w:line="276" w:lineRule="auto"/>
        <w:jc w:val="both"/>
        <w:rPr>
          <w:rFonts w:ascii="Arial" w:eastAsia="Arial" w:hAnsi="Arial" w:cs="Arial"/>
          <w:sz w:val="18"/>
          <w:szCs w:val="18"/>
        </w:rPr>
      </w:pPr>
      <w:r>
        <w:rPr>
          <w:rFonts w:ascii="Arial" w:hAnsi="Arial"/>
          <w:sz w:val="18"/>
          <w:szCs w:val="18"/>
        </w:rPr>
        <w:t xml:space="preserve">przy czym za datę poinformowania o stwierdzonej wadzie uważa się datę wprowadzenia wiadomości mailowej do systemu elektronicznego. </w:t>
      </w:r>
    </w:p>
    <w:p w14:paraId="5445A530" w14:textId="38278E36" w:rsidR="00E95CFC" w:rsidRPr="009604BD" w:rsidRDefault="00F44750" w:rsidP="009604BD">
      <w:pPr>
        <w:pStyle w:val="Akapitzlist"/>
        <w:numPr>
          <w:ilvl w:val="0"/>
          <w:numId w:val="25"/>
        </w:numPr>
        <w:jc w:val="both"/>
        <w:rPr>
          <w:rFonts w:ascii="Arial" w:eastAsia="Arial" w:hAnsi="Arial" w:cs="Arial"/>
          <w:sz w:val="18"/>
          <w:szCs w:val="18"/>
        </w:rPr>
      </w:pPr>
      <w:r w:rsidRPr="009604BD">
        <w:rPr>
          <w:rFonts w:ascii="Arial" w:hAnsi="Arial"/>
          <w:sz w:val="18"/>
          <w:szCs w:val="18"/>
        </w:rPr>
        <w:t xml:space="preserve">Okres gwarancji odpowiednio w przypadku dokonania: </w:t>
      </w:r>
    </w:p>
    <w:p w14:paraId="0EDEF7DC" w14:textId="77777777" w:rsidR="00E95CFC" w:rsidRDefault="00F44750">
      <w:pPr>
        <w:numPr>
          <w:ilvl w:val="0"/>
          <w:numId w:val="32"/>
        </w:numPr>
        <w:spacing w:line="276" w:lineRule="auto"/>
        <w:jc w:val="both"/>
        <w:rPr>
          <w:rFonts w:ascii="Arial" w:hAnsi="Arial"/>
          <w:sz w:val="18"/>
          <w:szCs w:val="18"/>
        </w:rPr>
      </w:pPr>
      <w:r>
        <w:rPr>
          <w:rFonts w:ascii="Arial" w:hAnsi="Arial"/>
          <w:sz w:val="18"/>
          <w:szCs w:val="18"/>
        </w:rPr>
        <w:t xml:space="preserve">naprawy, niebędącej istotną naprawą narzędzi – ulegnie przedłużeniu o okres wykonywania naprawy; </w:t>
      </w:r>
    </w:p>
    <w:p w14:paraId="1AD76919" w14:textId="4B51CD4A" w:rsidR="00E95CFC" w:rsidRDefault="00F44750">
      <w:pPr>
        <w:numPr>
          <w:ilvl w:val="0"/>
          <w:numId w:val="32"/>
        </w:numPr>
        <w:spacing w:line="276" w:lineRule="auto"/>
        <w:jc w:val="both"/>
        <w:rPr>
          <w:rFonts w:ascii="Arial" w:hAnsi="Arial"/>
          <w:sz w:val="18"/>
          <w:szCs w:val="18"/>
        </w:rPr>
      </w:pPr>
      <w:r>
        <w:rPr>
          <w:rFonts w:ascii="Arial" w:hAnsi="Arial"/>
          <w:sz w:val="18"/>
          <w:szCs w:val="18"/>
        </w:rPr>
        <w:t>wymiany albo istotnej naprawy narzędzi – rozpocznie bieg na nowo od dnia dostarczenia wymienionego /wymienionych lub zwrócenia naprawionego /naprawionych narzędzia. Jeżeli Wykonawca wymienił tylko część narzędzi lub zestawu, przepis ten stosuje się odpowiednio do części wymienionej.</w:t>
      </w:r>
    </w:p>
    <w:p w14:paraId="1C3D7351" w14:textId="064CE5DD" w:rsidR="009604BD" w:rsidRPr="009604BD" w:rsidRDefault="009604BD" w:rsidP="009604BD">
      <w:pPr>
        <w:pStyle w:val="Akapitzlist"/>
        <w:numPr>
          <w:ilvl w:val="0"/>
          <w:numId w:val="25"/>
        </w:numPr>
        <w:jc w:val="both"/>
        <w:rPr>
          <w:rFonts w:ascii="Arial" w:hAnsi="Arial"/>
          <w:sz w:val="18"/>
          <w:szCs w:val="18"/>
        </w:rPr>
      </w:pPr>
      <w:r>
        <w:rPr>
          <w:rFonts w:ascii="Arial" w:hAnsi="Arial"/>
          <w:sz w:val="18"/>
          <w:szCs w:val="18"/>
        </w:rPr>
        <w:t>Niniejsza umowa stanowi jednocześnie dokument gwarancji.</w:t>
      </w:r>
    </w:p>
    <w:p w14:paraId="54E7A412" w14:textId="77777777" w:rsidR="00E95CFC" w:rsidRDefault="00E95CFC">
      <w:pPr>
        <w:spacing w:line="276" w:lineRule="auto"/>
        <w:jc w:val="both"/>
        <w:rPr>
          <w:rFonts w:ascii="Arial" w:eastAsia="Arial" w:hAnsi="Arial" w:cs="Arial"/>
          <w:b/>
          <w:bCs/>
          <w:sz w:val="18"/>
          <w:szCs w:val="18"/>
        </w:rPr>
      </w:pPr>
    </w:p>
    <w:p w14:paraId="558E2506" w14:textId="77777777" w:rsidR="00E95CFC" w:rsidRDefault="00F44750">
      <w:pPr>
        <w:spacing w:line="276" w:lineRule="auto"/>
        <w:jc w:val="center"/>
        <w:rPr>
          <w:rFonts w:ascii="Arial" w:eastAsia="Arial" w:hAnsi="Arial" w:cs="Arial"/>
          <w:b/>
          <w:bCs/>
          <w:sz w:val="18"/>
          <w:szCs w:val="18"/>
        </w:rPr>
      </w:pPr>
      <w:r>
        <w:rPr>
          <w:rFonts w:ascii="Arial" w:hAnsi="Arial"/>
          <w:b/>
          <w:bCs/>
          <w:sz w:val="18"/>
          <w:szCs w:val="18"/>
        </w:rPr>
        <w:t>§ 7</w:t>
      </w:r>
    </w:p>
    <w:p w14:paraId="492F32E4" w14:textId="77777777" w:rsidR="00E95CFC" w:rsidRDefault="00F44750">
      <w:pPr>
        <w:pStyle w:val="Tekstpodstawowy"/>
        <w:spacing w:line="276" w:lineRule="auto"/>
        <w:jc w:val="center"/>
        <w:rPr>
          <w:rFonts w:ascii="Arial" w:eastAsia="Arial" w:hAnsi="Arial" w:cs="Arial"/>
          <w:sz w:val="18"/>
          <w:szCs w:val="18"/>
        </w:rPr>
      </w:pPr>
      <w:r>
        <w:rPr>
          <w:rFonts w:ascii="Arial" w:hAnsi="Arial"/>
          <w:sz w:val="18"/>
          <w:szCs w:val="18"/>
        </w:rPr>
        <w:t>Zmiany warunków umowy</w:t>
      </w:r>
    </w:p>
    <w:p w14:paraId="32C03B42" w14:textId="77777777" w:rsidR="00E95CFC" w:rsidRDefault="00E95CFC">
      <w:pPr>
        <w:pStyle w:val="Tekstpodstawowy"/>
        <w:spacing w:line="276" w:lineRule="auto"/>
        <w:jc w:val="center"/>
        <w:rPr>
          <w:rFonts w:ascii="Arial" w:eastAsia="Arial" w:hAnsi="Arial" w:cs="Arial"/>
          <w:sz w:val="18"/>
          <w:szCs w:val="18"/>
        </w:rPr>
      </w:pPr>
    </w:p>
    <w:p w14:paraId="13AE1212" w14:textId="77777777" w:rsidR="00E95CFC" w:rsidRDefault="00F44750">
      <w:pPr>
        <w:numPr>
          <w:ilvl w:val="0"/>
          <w:numId w:val="34"/>
        </w:numPr>
        <w:spacing w:line="276" w:lineRule="auto"/>
        <w:jc w:val="both"/>
        <w:rPr>
          <w:rFonts w:ascii="Arial" w:hAnsi="Arial"/>
          <w:sz w:val="18"/>
          <w:szCs w:val="18"/>
        </w:rPr>
      </w:pPr>
      <w:r>
        <w:rPr>
          <w:rFonts w:ascii="Arial" w:hAnsi="Arial"/>
          <w:sz w:val="18"/>
          <w:szCs w:val="18"/>
        </w:rPr>
        <w:t>Postanowienia niniejszej umowy wiążą obie strony i żadna ze stron nie może powoływać się na warunki pozaumowne.</w:t>
      </w:r>
    </w:p>
    <w:p w14:paraId="17F7EDC5" w14:textId="77777777" w:rsidR="00E95CFC" w:rsidRDefault="00F44750">
      <w:pPr>
        <w:numPr>
          <w:ilvl w:val="0"/>
          <w:numId w:val="34"/>
        </w:numPr>
        <w:spacing w:line="276" w:lineRule="auto"/>
        <w:jc w:val="both"/>
        <w:rPr>
          <w:rFonts w:ascii="Arial" w:hAnsi="Arial"/>
          <w:sz w:val="18"/>
          <w:szCs w:val="18"/>
        </w:rPr>
      </w:pPr>
      <w:r>
        <w:rPr>
          <w:rFonts w:ascii="Arial" w:hAnsi="Arial"/>
          <w:sz w:val="18"/>
          <w:szCs w:val="18"/>
        </w:rPr>
        <w:t xml:space="preserve">Zamawiający dopuszcza możliwość zmiany umowy w sytuacjach o których mowa w art. 144 ust. 1 ustawy </w:t>
      </w:r>
      <w:proofErr w:type="spellStart"/>
      <w:r>
        <w:rPr>
          <w:rFonts w:ascii="Arial" w:hAnsi="Arial"/>
          <w:sz w:val="18"/>
          <w:szCs w:val="18"/>
        </w:rPr>
        <w:t>Pzp</w:t>
      </w:r>
      <w:proofErr w:type="spellEnd"/>
      <w:r>
        <w:rPr>
          <w:rFonts w:ascii="Arial" w:hAnsi="Arial"/>
          <w:sz w:val="18"/>
          <w:szCs w:val="18"/>
        </w:rPr>
        <w:t xml:space="preserve">, </w:t>
      </w:r>
      <w:proofErr w:type="spellStart"/>
      <w:r>
        <w:rPr>
          <w:rFonts w:ascii="Arial" w:hAnsi="Arial"/>
          <w:sz w:val="18"/>
          <w:szCs w:val="18"/>
        </w:rPr>
        <w:t>tzn</w:t>
      </w:r>
      <w:proofErr w:type="spellEnd"/>
      <w:r>
        <w:rPr>
          <w:rFonts w:ascii="Arial" w:hAnsi="Arial"/>
          <w:sz w:val="18"/>
          <w:szCs w:val="18"/>
        </w:rPr>
        <w:t>:</w:t>
      </w:r>
    </w:p>
    <w:p w14:paraId="1D695F02" w14:textId="77777777" w:rsidR="00E95CFC" w:rsidRDefault="00F44750">
      <w:pPr>
        <w:numPr>
          <w:ilvl w:val="0"/>
          <w:numId w:val="36"/>
        </w:numPr>
        <w:spacing w:line="276" w:lineRule="auto"/>
        <w:jc w:val="both"/>
        <w:rPr>
          <w:rFonts w:ascii="Arial" w:hAnsi="Arial"/>
          <w:sz w:val="18"/>
          <w:szCs w:val="18"/>
        </w:rPr>
      </w:pPr>
      <w:r>
        <w:rPr>
          <w:rFonts w:ascii="Arial" w:hAnsi="Arial"/>
          <w:sz w:val="18"/>
          <w:szCs w:val="18"/>
        </w:rPr>
        <w:t>Zamawiający dopuszcza możliwość zmiany umowy m.in. w następujących sytuacjach:</w:t>
      </w:r>
    </w:p>
    <w:p w14:paraId="6E6E8B4B" w14:textId="77777777" w:rsidR="00E95CFC" w:rsidRDefault="00F44750">
      <w:pPr>
        <w:numPr>
          <w:ilvl w:val="1"/>
          <w:numId w:val="36"/>
        </w:numPr>
        <w:spacing w:line="276" w:lineRule="auto"/>
        <w:jc w:val="both"/>
        <w:rPr>
          <w:rFonts w:ascii="Arial" w:hAnsi="Arial"/>
          <w:sz w:val="18"/>
          <w:szCs w:val="18"/>
        </w:rPr>
      </w:pPr>
      <w:r>
        <w:rPr>
          <w:rFonts w:ascii="Arial" w:hAnsi="Arial"/>
          <w:sz w:val="18"/>
          <w:szCs w:val="18"/>
        </w:rPr>
        <w:t>zachodzi konieczność zmiany harmonogramu lub terminu końcowego wykonania przedmiotu zamówienia, w przypadku, gdy nie można było tego przewidzieć w chwili podpisania umowy;</w:t>
      </w:r>
    </w:p>
    <w:p w14:paraId="21E2A599" w14:textId="77777777" w:rsidR="00E95CFC" w:rsidRDefault="00F44750">
      <w:pPr>
        <w:numPr>
          <w:ilvl w:val="1"/>
          <w:numId w:val="36"/>
        </w:numPr>
        <w:spacing w:line="276" w:lineRule="auto"/>
        <w:jc w:val="both"/>
        <w:rPr>
          <w:rFonts w:ascii="Arial" w:hAnsi="Arial"/>
          <w:sz w:val="18"/>
          <w:szCs w:val="18"/>
        </w:rPr>
      </w:pPr>
      <w:r>
        <w:rPr>
          <w:rFonts w:ascii="Arial" w:hAnsi="Arial"/>
          <w:sz w:val="18"/>
          <w:szCs w:val="18"/>
        </w:rPr>
        <w:t>niezbędna jest zmiana sposobu wykonania zobowiązania, o ile zmiana taka jest korzystna dla Zamawiającego lub jest konieczna w celu prawidłowego wykonania umowy;</w:t>
      </w:r>
    </w:p>
    <w:p w14:paraId="0EF7A10C" w14:textId="77777777" w:rsidR="00E95CFC" w:rsidRDefault="00F44750">
      <w:pPr>
        <w:numPr>
          <w:ilvl w:val="1"/>
          <w:numId w:val="36"/>
        </w:numPr>
        <w:spacing w:line="276" w:lineRule="auto"/>
        <w:jc w:val="both"/>
        <w:rPr>
          <w:rFonts w:ascii="Arial" w:hAnsi="Arial"/>
          <w:sz w:val="18"/>
          <w:szCs w:val="18"/>
        </w:rPr>
      </w:pPr>
      <w:r>
        <w:rPr>
          <w:rFonts w:ascii="Arial" w:hAnsi="Arial"/>
          <w:sz w:val="18"/>
          <w:szCs w:val="18"/>
        </w:rPr>
        <w:t>jeżeli nastąpi zmiana powszechnie obowiązujących przepisów prawa w zakresie mającym wpływ na realizację przedmiotu zamówienia, a w szczególności w przypadku ustawowej zmiany podatku VAT;</w:t>
      </w:r>
    </w:p>
    <w:p w14:paraId="4CEA0141" w14:textId="77777777" w:rsidR="00E95CFC" w:rsidRDefault="00F44750">
      <w:pPr>
        <w:numPr>
          <w:ilvl w:val="1"/>
          <w:numId w:val="36"/>
        </w:numPr>
        <w:spacing w:line="276" w:lineRule="auto"/>
        <w:jc w:val="both"/>
        <w:rPr>
          <w:rFonts w:ascii="Arial" w:hAnsi="Arial"/>
          <w:sz w:val="18"/>
          <w:szCs w:val="18"/>
        </w:rPr>
      </w:pPr>
      <w:r>
        <w:rPr>
          <w:rFonts w:ascii="Arial" w:hAnsi="Arial"/>
          <w:sz w:val="18"/>
          <w:szCs w:val="18"/>
        </w:rPr>
        <w:t>zachodzi konieczność zmiany w zakresie podwykonawstwa, za uprzednią zgodą Zamawiającego: możliwe jest powierzenie podwykonawcom innego zakresu części zamówienia niż wskazany w ofercie Wykonawcy, a także możliwa jest zmiana podwykonawcy na etapie realizacji zamówienia, o ile nie jest to sprzeczne z postanowieniami SIWZ;</w:t>
      </w:r>
    </w:p>
    <w:p w14:paraId="483F07C9" w14:textId="77777777" w:rsidR="00E95CFC" w:rsidRDefault="00F44750">
      <w:pPr>
        <w:numPr>
          <w:ilvl w:val="1"/>
          <w:numId w:val="36"/>
        </w:numPr>
        <w:spacing w:line="276" w:lineRule="auto"/>
        <w:jc w:val="both"/>
        <w:rPr>
          <w:rFonts w:ascii="Arial" w:hAnsi="Arial"/>
          <w:sz w:val="18"/>
          <w:szCs w:val="18"/>
        </w:rPr>
      </w:pPr>
      <w:r>
        <w:rPr>
          <w:rFonts w:ascii="Arial" w:hAnsi="Arial"/>
          <w:sz w:val="18"/>
          <w:szCs w:val="18"/>
        </w:rPr>
        <w:t>możliwa jest korzystna dla Zamawiającego zmiana terminu i sposobu płatności za realizację przedmiotu zamówienia;</w:t>
      </w:r>
    </w:p>
    <w:p w14:paraId="351A7673" w14:textId="77777777" w:rsidR="00E95CFC" w:rsidRDefault="00F44750">
      <w:pPr>
        <w:numPr>
          <w:ilvl w:val="1"/>
          <w:numId w:val="36"/>
        </w:numPr>
        <w:spacing w:line="276" w:lineRule="auto"/>
        <w:jc w:val="both"/>
        <w:rPr>
          <w:rFonts w:ascii="Arial" w:hAnsi="Arial"/>
          <w:sz w:val="18"/>
          <w:szCs w:val="18"/>
        </w:rPr>
      </w:pPr>
      <w:r>
        <w:rPr>
          <w:rFonts w:ascii="Arial" w:hAnsi="Arial"/>
          <w:sz w:val="18"/>
          <w:szCs w:val="18"/>
        </w:rPr>
        <w:t>niezbędna jest zmiana wynagrodzenia ze względu na zmianę stawki minimalnego wynagrodzenia za pracę oraz zmiany stawki opłaty za ubezpieczenie społeczne.</w:t>
      </w:r>
    </w:p>
    <w:p w14:paraId="533ED7BE" w14:textId="77777777" w:rsidR="00E95CFC" w:rsidRDefault="00F44750">
      <w:pPr>
        <w:numPr>
          <w:ilvl w:val="0"/>
          <w:numId w:val="36"/>
        </w:numPr>
        <w:spacing w:line="276" w:lineRule="auto"/>
        <w:jc w:val="both"/>
        <w:rPr>
          <w:rFonts w:ascii="Arial" w:hAnsi="Arial"/>
          <w:sz w:val="18"/>
          <w:szCs w:val="18"/>
        </w:rPr>
      </w:pPr>
      <w:r>
        <w:rPr>
          <w:rFonts w:ascii="Arial" w:hAnsi="Arial"/>
          <w:sz w:val="18"/>
          <w:szCs w:val="18"/>
        </w:rPr>
        <w:t>zmiany dotyczą realizacji dodatkowych zamówień od dotychczasowego Wykonawcy, nieobjętych zamówieniem podstawowym, o ile stały się niezbędne i zostały spełnione łącznie następujące warunki:</w:t>
      </w:r>
    </w:p>
    <w:p w14:paraId="2CE7762E" w14:textId="77777777" w:rsidR="00E95CFC" w:rsidRDefault="00F44750">
      <w:pPr>
        <w:numPr>
          <w:ilvl w:val="1"/>
          <w:numId w:val="36"/>
        </w:numPr>
        <w:spacing w:line="276" w:lineRule="auto"/>
        <w:jc w:val="both"/>
        <w:rPr>
          <w:rFonts w:ascii="Arial" w:hAnsi="Arial"/>
          <w:sz w:val="18"/>
          <w:szCs w:val="18"/>
        </w:rPr>
      </w:pPr>
      <w:r>
        <w:rPr>
          <w:rFonts w:ascii="Arial" w:hAnsi="Arial"/>
          <w:sz w:val="18"/>
          <w:szCs w:val="18"/>
        </w:rPr>
        <w:t>zmiana Wykonawcy nie może zostać dokonana z powodów ekonomicznych lub technicznych, w szczególności dotyczących zamienności lub interoperacyjności sprzętu, usług lub instalacji, zamówionych w ramach zamówienia podstawowego,</w:t>
      </w:r>
    </w:p>
    <w:p w14:paraId="46AD9A9A" w14:textId="77777777" w:rsidR="00E95CFC" w:rsidRDefault="00F44750">
      <w:pPr>
        <w:numPr>
          <w:ilvl w:val="1"/>
          <w:numId w:val="36"/>
        </w:numPr>
        <w:spacing w:line="276" w:lineRule="auto"/>
        <w:jc w:val="both"/>
        <w:rPr>
          <w:rFonts w:ascii="Arial" w:hAnsi="Arial"/>
          <w:sz w:val="18"/>
          <w:szCs w:val="18"/>
        </w:rPr>
      </w:pPr>
      <w:r>
        <w:rPr>
          <w:rFonts w:ascii="Arial" w:hAnsi="Arial"/>
          <w:sz w:val="18"/>
          <w:szCs w:val="18"/>
        </w:rPr>
        <w:t>zmiana Wykonawcy spowodowałaby istotną niedogodność lub znaczne zwiększenie kosztów dla Zamawiającego,</w:t>
      </w:r>
    </w:p>
    <w:p w14:paraId="0D10E243" w14:textId="77777777" w:rsidR="00E95CFC" w:rsidRDefault="00F44750">
      <w:pPr>
        <w:numPr>
          <w:ilvl w:val="1"/>
          <w:numId w:val="36"/>
        </w:numPr>
        <w:spacing w:line="276" w:lineRule="auto"/>
        <w:jc w:val="both"/>
        <w:rPr>
          <w:rFonts w:ascii="Arial" w:hAnsi="Arial"/>
          <w:sz w:val="18"/>
          <w:szCs w:val="18"/>
        </w:rPr>
      </w:pPr>
      <w:r>
        <w:rPr>
          <w:rFonts w:ascii="Arial" w:hAnsi="Arial"/>
          <w:sz w:val="18"/>
          <w:szCs w:val="18"/>
        </w:rPr>
        <w:t>wartość każdej kolejnej zmiany nie przekracza 50% wartości zamówienia określonej pierwotnie w umowie lub umowie ramowej;</w:t>
      </w:r>
    </w:p>
    <w:p w14:paraId="5BC4CF6C" w14:textId="77777777" w:rsidR="00E95CFC" w:rsidRDefault="00F44750">
      <w:pPr>
        <w:numPr>
          <w:ilvl w:val="0"/>
          <w:numId w:val="36"/>
        </w:numPr>
        <w:spacing w:line="276" w:lineRule="auto"/>
        <w:jc w:val="both"/>
        <w:rPr>
          <w:rFonts w:ascii="Arial" w:hAnsi="Arial"/>
          <w:sz w:val="18"/>
          <w:szCs w:val="18"/>
        </w:rPr>
      </w:pPr>
      <w:r>
        <w:rPr>
          <w:rFonts w:ascii="Arial" w:hAnsi="Arial"/>
          <w:sz w:val="18"/>
          <w:szCs w:val="18"/>
        </w:rPr>
        <w:t>zostały spełnione łącznie następujące warunki:</w:t>
      </w:r>
    </w:p>
    <w:p w14:paraId="28564D15" w14:textId="77777777" w:rsidR="00E95CFC" w:rsidRDefault="00F44750">
      <w:pPr>
        <w:numPr>
          <w:ilvl w:val="1"/>
          <w:numId w:val="36"/>
        </w:numPr>
        <w:spacing w:line="276" w:lineRule="auto"/>
        <w:jc w:val="both"/>
        <w:rPr>
          <w:rFonts w:ascii="Arial" w:hAnsi="Arial"/>
          <w:sz w:val="18"/>
          <w:szCs w:val="18"/>
        </w:rPr>
      </w:pPr>
      <w:r>
        <w:rPr>
          <w:rFonts w:ascii="Arial" w:hAnsi="Arial"/>
          <w:sz w:val="18"/>
          <w:szCs w:val="18"/>
        </w:rPr>
        <w:t>konieczność zmiany umowy spowodowana jest okolicznościami, których Zamawiający, działając z należytą starannością, nie mógł przewidzieć,</w:t>
      </w:r>
    </w:p>
    <w:p w14:paraId="11D7F938" w14:textId="77777777" w:rsidR="00E95CFC" w:rsidRDefault="00F44750">
      <w:pPr>
        <w:numPr>
          <w:ilvl w:val="1"/>
          <w:numId w:val="36"/>
        </w:numPr>
        <w:spacing w:line="276" w:lineRule="auto"/>
        <w:jc w:val="both"/>
        <w:rPr>
          <w:rFonts w:ascii="Arial" w:hAnsi="Arial"/>
          <w:sz w:val="18"/>
          <w:szCs w:val="18"/>
        </w:rPr>
      </w:pPr>
      <w:r>
        <w:rPr>
          <w:rFonts w:ascii="Arial" w:hAnsi="Arial"/>
          <w:sz w:val="18"/>
          <w:szCs w:val="18"/>
        </w:rPr>
        <w:t>wartość zmiany nie przekracza 50% wartości zamówienia określonej pierwotnie w umowie;</w:t>
      </w:r>
    </w:p>
    <w:p w14:paraId="2580A3F9" w14:textId="77777777" w:rsidR="00E95CFC" w:rsidRDefault="00F44750">
      <w:pPr>
        <w:numPr>
          <w:ilvl w:val="0"/>
          <w:numId w:val="36"/>
        </w:numPr>
        <w:spacing w:line="276" w:lineRule="auto"/>
        <w:jc w:val="both"/>
        <w:rPr>
          <w:rFonts w:ascii="Arial" w:hAnsi="Arial"/>
          <w:sz w:val="18"/>
          <w:szCs w:val="18"/>
        </w:rPr>
      </w:pPr>
      <w:r>
        <w:rPr>
          <w:rFonts w:ascii="Arial" w:hAnsi="Arial"/>
          <w:sz w:val="18"/>
          <w:szCs w:val="18"/>
        </w:rPr>
        <w:t>Wykonawcę, któremu Zamawiający udzielił zamówienia, ma zastąpić nowy Wykonawca:</w:t>
      </w:r>
    </w:p>
    <w:p w14:paraId="531F5E00" w14:textId="77777777" w:rsidR="00E95CFC" w:rsidRDefault="00F44750">
      <w:pPr>
        <w:numPr>
          <w:ilvl w:val="1"/>
          <w:numId w:val="36"/>
        </w:numPr>
        <w:spacing w:line="276" w:lineRule="auto"/>
        <w:jc w:val="both"/>
        <w:rPr>
          <w:rFonts w:ascii="Arial" w:hAnsi="Arial"/>
          <w:sz w:val="18"/>
          <w:szCs w:val="18"/>
        </w:rPr>
      </w:pPr>
      <w:r>
        <w:rPr>
          <w:rFonts w:ascii="Arial" w:hAnsi="Arial"/>
          <w:sz w:val="18"/>
          <w:szCs w:val="18"/>
        </w:rPr>
        <w:t>na podstawie postanowień umownych, o których mowa w pkt 1,</w:t>
      </w:r>
    </w:p>
    <w:p w14:paraId="7565F7F8" w14:textId="77777777" w:rsidR="00E95CFC" w:rsidRDefault="00F44750">
      <w:pPr>
        <w:numPr>
          <w:ilvl w:val="1"/>
          <w:numId w:val="36"/>
        </w:numPr>
        <w:spacing w:line="276" w:lineRule="auto"/>
        <w:jc w:val="both"/>
        <w:rPr>
          <w:rFonts w:ascii="Arial" w:hAnsi="Arial"/>
          <w:sz w:val="18"/>
          <w:szCs w:val="18"/>
        </w:rPr>
      </w:pPr>
      <w:r>
        <w:rPr>
          <w:rFonts w:ascii="Arial" w:hAnsi="Arial"/>
          <w:sz w:val="18"/>
          <w:szCs w:val="18"/>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63E6DA5B" w14:textId="77777777" w:rsidR="00E95CFC" w:rsidRDefault="00F44750">
      <w:pPr>
        <w:numPr>
          <w:ilvl w:val="1"/>
          <w:numId w:val="36"/>
        </w:numPr>
        <w:spacing w:line="276" w:lineRule="auto"/>
        <w:jc w:val="both"/>
        <w:rPr>
          <w:rFonts w:ascii="Arial" w:hAnsi="Arial"/>
          <w:sz w:val="18"/>
          <w:szCs w:val="18"/>
        </w:rPr>
      </w:pPr>
      <w:r>
        <w:rPr>
          <w:rFonts w:ascii="Arial" w:hAnsi="Arial"/>
          <w:sz w:val="18"/>
          <w:szCs w:val="18"/>
        </w:rPr>
        <w:t>w wyniku przejęcia przez Zamawiającego zobowiązań Wykonawcy względem jego podwykonawców;</w:t>
      </w:r>
    </w:p>
    <w:p w14:paraId="2A53B93D" w14:textId="77777777" w:rsidR="00E95CFC" w:rsidRDefault="00F44750">
      <w:pPr>
        <w:numPr>
          <w:ilvl w:val="0"/>
          <w:numId w:val="36"/>
        </w:numPr>
        <w:spacing w:line="276" w:lineRule="auto"/>
        <w:jc w:val="both"/>
        <w:rPr>
          <w:rFonts w:ascii="Arial" w:hAnsi="Arial"/>
          <w:sz w:val="18"/>
          <w:szCs w:val="18"/>
        </w:rPr>
      </w:pPr>
      <w:r>
        <w:rPr>
          <w:rFonts w:ascii="Arial" w:hAnsi="Arial"/>
          <w:sz w:val="18"/>
          <w:szCs w:val="18"/>
        </w:rPr>
        <w:t>zmiany, niezależnie od ich wartości, nie są istotne.</w:t>
      </w:r>
    </w:p>
    <w:p w14:paraId="68F62D61" w14:textId="77777777" w:rsidR="00E95CFC" w:rsidRDefault="00F44750">
      <w:pPr>
        <w:numPr>
          <w:ilvl w:val="0"/>
          <w:numId w:val="37"/>
        </w:numPr>
        <w:spacing w:line="276" w:lineRule="auto"/>
        <w:jc w:val="both"/>
        <w:rPr>
          <w:rFonts w:ascii="Arial" w:hAnsi="Arial"/>
          <w:sz w:val="18"/>
          <w:szCs w:val="18"/>
        </w:rPr>
      </w:pPr>
      <w:r>
        <w:rPr>
          <w:rFonts w:ascii="Arial" w:hAnsi="Arial"/>
          <w:sz w:val="18"/>
          <w:szCs w:val="18"/>
        </w:rPr>
        <w:t>Zmianą istotną postanowień umowy będzie zmiana, która:</w:t>
      </w:r>
    </w:p>
    <w:p w14:paraId="4737C25F" w14:textId="77777777" w:rsidR="00E95CFC" w:rsidRDefault="00F44750">
      <w:pPr>
        <w:numPr>
          <w:ilvl w:val="1"/>
          <w:numId w:val="34"/>
        </w:numPr>
        <w:spacing w:line="276" w:lineRule="auto"/>
        <w:jc w:val="both"/>
        <w:rPr>
          <w:rFonts w:ascii="Arial" w:hAnsi="Arial"/>
          <w:sz w:val="18"/>
          <w:szCs w:val="18"/>
        </w:rPr>
      </w:pPr>
      <w:r>
        <w:rPr>
          <w:rFonts w:ascii="Arial" w:hAnsi="Arial"/>
          <w:sz w:val="18"/>
          <w:szCs w:val="18"/>
        </w:rPr>
        <w:t>zmienia ogólny charakter umowy, w stosunku do charakteru umowy w pierwotnym brzmieniu;</w:t>
      </w:r>
    </w:p>
    <w:p w14:paraId="41289213" w14:textId="77777777" w:rsidR="00E95CFC" w:rsidRDefault="00F44750">
      <w:pPr>
        <w:numPr>
          <w:ilvl w:val="1"/>
          <w:numId w:val="34"/>
        </w:numPr>
        <w:spacing w:line="276" w:lineRule="auto"/>
        <w:jc w:val="both"/>
        <w:rPr>
          <w:rFonts w:ascii="Arial" w:hAnsi="Arial"/>
          <w:sz w:val="18"/>
          <w:szCs w:val="18"/>
        </w:rPr>
      </w:pPr>
      <w:r>
        <w:rPr>
          <w:rFonts w:ascii="Arial" w:hAnsi="Arial"/>
          <w:sz w:val="18"/>
          <w:szCs w:val="18"/>
        </w:rPr>
        <w:lastRenderedPageBreak/>
        <w:t>nie zmienia ogólnego charakteru umowy i zachodzi co najmniej jedna z następujących okoliczności:</w:t>
      </w:r>
    </w:p>
    <w:p w14:paraId="4C78BB64" w14:textId="77777777" w:rsidR="00E95CFC" w:rsidRDefault="00F44750">
      <w:pPr>
        <w:numPr>
          <w:ilvl w:val="2"/>
          <w:numId w:val="34"/>
        </w:numPr>
        <w:spacing w:line="276" w:lineRule="auto"/>
        <w:jc w:val="both"/>
        <w:rPr>
          <w:rFonts w:ascii="Arial" w:hAnsi="Arial"/>
          <w:sz w:val="18"/>
          <w:szCs w:val="18"/>
        </w:rPr>
      </w:pPr>
      <w:r>
        <w:rPr>
          <w:rFonts w:ascii="Arial" w:hAnsi="Arial"/>
          <w:sz w:val="18"/>
          <w:szCs w:val="18"/>
        </w:rPr>
        <w:t>zmiana wprowadza warunki, które, gdyby były postawione w postępowaniu o udzielenie zamówienia, to w tym postępowaniu wzięliby lub mogliby wziąć udział inni wykonawcy lub przyjęto by oferty innej treści,</w:t>
      </w:r>
    </w:p>
    <w:p w14:paraId="4EB9D906" w14:textId="77777777" w:rsidR="00E95CFC" w:rsidRDefault="00F44750">
      <w:pPr>
        <w:numPr>
          <w:ilvl w:val="2"/>
          <w:numId w:val="34"/>
        </w:numPr>
        <w:spacing w:line="276" w:lineRule="auto"/>
        <w:jc w:val="both"/>
        <w:rPr>
          <w:rFonts w:ascii="Arial" w:hAnsi="Arial"/>
          <w:sz w:val="18"/>
          <w:szCs w:val="18"/>
        </w:rPr>
      </w:pPr>
      <w:r>
        <w:rPr>
          <w:rFonts w:ascii="Arial" w:hAnsi="Arial"/>
          <w:sz w:val="18"/>
          <w:szCs w:val="18"/>
        </w:rPr>
        <w:t>zmiana narusza równowagę ekonomiczną umowy na korzyść wykonawcy w sposób nieprzewidziany pierwotnie w umowie lub umowie ramowej,</w:t>
      </w:r>
    </w:p>
    <w:p w14:paraId="4AC79205" w14:textId="77777777" w:rsidR="00E95CFC" w:rsidRDefault="00F44750">
      <w:pPr>
        <w:numPr>
          <w:ilvl w:val="2"/>
          <w:numId w:val="34"/>
        </w:numPr>
        <w:spacing w:line="276" w:lineRule="auto"/>
        <w:jc w:val="both"/>
        <w:rPr>
          <w:rFonts w:ascii="Arial" w:hAnsi="Arial"/>
          <w:sz w:val="18"/>
          <w:szCs w:val="18"/>
        </w:rPr>
      </w:pPr>
      <w:r>
        <w:rPr>
          <w:rFonts w:ascii="Arial" w:hAnsi="Arial"/>
          <w:sz w:val="18"/>
          <w:szCs w:val="18"/>
        </w:rPr>
        <w:t>zmiana znacznie rozszerza lub zmniejsza zakres świadczeń i zobowiązań wynikający z umowy,</w:t>
      </w:r>
    </w:p>
    <w:p w14:paraId="6539B7A9" w14:textId="77777777" w:rsidR="00E95CFC" w:rsidRDefault="00F44750">
      <w:pPr>
        <w:numPr>
          <w:ilvl w:val="1"/>
          <w:numId w:val="38"/>
        </w:numPr>
        <w:spacing w:line="276" w:lineRule="auto"/>
        <w:jc w:val="both"/>
        <w:rPr>
          <w:rFonts w:ascii="Arial" w:hAnsi="Arial"/>
          <w:sz w:val="18"/>
          <w:szCs w:val="18"/>
        </w:rPr>
      </w:pPr>
      <w:r>
        <w:rPr>
          <w:rFonts w:ascii="Arial" w:hAnsi="Arial"/>
          <w:sz w:val="18"/>
          <w:szCs w:val="18"/>
        </w:rPr>
        <w:t>polega na zastąpieniu wykonawcy, któremu zamawiający udzielił zamówienia, nowym wykonawcą, w przypadkach innych niż wymienione w ust. 2 pkt 4</w:t>
      </w:r>
    </w:p>
    <w:p w14:paraId="7247B32C" w14:textId="77777777" w:rsidR="00E95CFC" w:rsidRDefault="00F44750">
      <w:pPr>
        <w:pStyle w:val="Tekstblokowy"/>
        <w:numPr>
          <w:ilvl w:val="0"/>
          <w:numId w:val="39"/>
        </w:numPr>
        <w:spacing w:line="276" w:lineRule="auto"/>
        <w:rPr>
          <w:rFonts w:ascii="Arial" w:hAnsi="Arial"/>
          <w:sz w:val="18"/>
          <w:szCs w:val="18"/>
        </w:rPr>
      </w:pPr>
      <w:r>
        <w:rPr>
          <w:rFonts w:ascii="Arial" w:hAnsi="Arial"/>
          <w:sz w:val="18"/>
          <w:szCs w:val="18"/>
        </w:rPr>
        <w:t>Wszelkie zmiany wprowadzane do umowy dokonywane będą z poszanowaniem zasad i obowiązków wynikających z powszechnie obowiązujących przepisów prawa.</w:t>
      </w:r>
    </w:p>
    <w:p w14:paraId="43B18496" w14:textId="77777777" w:rsidR="00E95CFC" w:rsidRDefault="00F44750">
      <w:pPr>
        <w:pStyle w:val="Tekstpodstawowy"/>
        <w:numPr>
          <w:ilvl w:val="0"/>
          <w:numId w:val="34"/>
        </w:numPr>
        <w:spacing w:line="276" w:lineRule="auto"/>
        <w:jc w:val="both"/>
        <w:rPr>
          <w:rFonts w:ascii="Arial" w:hAnsi="Arial"/>
          <w:sz w:val="18"/>
          <w:szCs w:val="18"/>
        </w:rPr>
      </w:pPr>
      <w:r>
        <w:rPr>
          <w:rFonts w:ascii="Arial" w:hAnsi="Arial"/>
          <w:b w:val="0"/>
          <w:bCs w:val="0"/>
          <w:sz w:val="18"/>
          <w:szCs w:val="18"/>
        </w:rPr>
        <w:t>Wszelkie zmiany umowy mogą nastąpić jedynie w formie pisemnego aneksu pod rygorem nieważności.</w:t>
      </w:r>
    </w:p>
    <w:p w14:paraId="0C385406" w14:textId="77777777" w:rsidR="00E95CFC" w:rsidRDefault="00F44750">
      <w:pPr>
        <w:pStyle w:val="Tekstpodstawowy"/>
        <w:numPr>
          <w:ilvl w:val="0"/>
          <w:numId w:val="34"/>
        </w:numPr>
        <w:spacing w:line="276" w:lineRule="auto"/>
        <w:jc w:val="both"/>
        <w:rPr>
          <w:rFonts w:ascii="Arial" w:hAnsi="Arial"/>
          <w:b w:val="0"/>
          <w:bCs w:val="0"/>
          <w:sz w:val="18"/>
          <w:szCs w:val="18"/>
        </w:rPr>
      </w:pPr>
      <w:r>
        <w:rPr>
          <w:rFonts w:ascii="Arial" w:hAnsi="Arial"/>
          <w:b w:val="0"/>
          <w:bCs w:val="0"/>
          <w:sz w:val="18"/>
          <w:szCs w:val="18"/>
        </w:rPr>
        <w:t>W przypadku wystąpienia tzw. sił wyższych, uniemożliwiających wykonanie postanowień niniejszej umowy, a w szczególności: trzęsienia ziemi, powódź, ogień, eksplozja, zarządzenia i regulacje rządowe, włączając w to zakazy prowadzenia działalności gospodarczej, wypowiedziana i niewypowiedziana wojna, zamieszki itp. Strony ustalają, że nie będą zgłaszały względem siebie żadnych roszczeń.</w:t>
      </w:r>
    </w:p>
    <w:p w14:paraId="4EBF9F8E" w14:textId="77777777" w:rsidR="00E95CFC" w:rsidRDefault="00F44750">
      <w:pPr>
        <w:spacing w:line="276" w:lineRule="auto"/>
        <w:ind w:left="284" w:hanging="284"/>
        <w:jc w:val="both"/>
        <w:rPr>
          <w:rFonts w:ascii="Arial" w:eastAsia="Arial" w:hAnsi="Arial" w:cs="Arial"/>
          <w:sz w:val="18"/>
          <w:szCs w:val="18"/>
          <w:u w:val="single"/>
        </w:rPr>
      </w:pPr>
      <w:r>
        <w:rPr>
          <w:rFonts w:ascii="Arial" w:hAnsi="Arial"/>
          <w:sz w:val="18"/>
          <w:szCs w:val="18"/>
          <w:u w:val="single"/>
        </w:rPr>
        <w:t xml:space="preserve">        </w:t>
      </w:r>
    </w:p>
    <w:p w14:paraId="2858ECE5" w14:textId="77777777" w:rsidR="00E95CFC" w:rsidRDefault="00F44750">
      <w:pPr>
        <w:spacing w:line="276" w:lineRule="auto"/>
        <w:jc w:val="center"/>
        <w:rPr>
          <w:rFonts w:ascii="Arial" w:eastAsia="Arial" w:hAnsi="Arial" w:cs="Arial"/>
          <w:b/>
          <w:bCs/>
          <w:sz w:val="18"/>
          <w:szCs w:val="18"/>
        </w:rPr>
      </w:pPr>
      <w:r>
        <w:rPr>
          <w:rFonts w:ascii="Arial" w:hAnsi="Arial"/>
          <w:b/>
          <w:bCs/>
          <w:sz w:val="18"/>
          <w:szCs w:val="18"/>
        </w:rPr>
        <w:t>§ 8</w:t>
      </w:r>
    </w:p>
    <w:p w14:paraId="7684CCA7" w14:textId="77777777" w:rsidR="00E95CFC" w:rsidRDefault="00F44750">
      <w:pPr>
        <w:spacing w:line="276" w:lineRule="auto"/>
        <w:jc w:val="center"/>
        <w:rPr>
          <w:rFonts w:ascii="Arial" w:eastAsia="Arial" w:hAnsi="Arial" w:cs="Arial"/>
          <w:b/>
          <w:bCs/>
          <w:sz w:val="18"/>
          <w:szCs w:val="18"/>
        </w:rPr>
      </w:pPr>
      <w:r>
        <w:rPr>
          <w:rFonts w:ascii="Arial" w:hAnsi="Arial"/>
          <w:b/>
          <w:bCs/>
          <w:sz w:val="18"/>
          <w:szCs w:val="18"/>
        </w:rPr>
        <w:t>Ochrona danych osobowych</w:t>
      </w:r>
    </w:p>
    <w:p w14:paraId="5FAC1D19" w14:textId="77777777" w:rsidR="00E95CFC" w:rsidRDefault="00E95CFC">
      <w:pPr>
        <w:pStyle w:val="Tekstblokowy"/>
        <w:tabs>
          <w:tab w:val="clear" w:pos="1440"/>
          <w:tab w:val="left" w:pos="284"/>
        </w:tabs>
        <w:spacing w:line="276" w:lineRule="auto"/>
        <w:ind w:left="284"/>
        <w:rPr>
          <w:rFonts w:ascii="Arial" w:eastAsia="Arial" w:hAnsi="Arial" w:cs="Arial"/>
          <w:sz w:val="18"/>
          <w:szCs w:val="18"/>
        </w:rPr>
      </w:pPr>
    </w:p>
    <w:p w14:paraId="68E540CA" w14:textId="77777777" w:rsidR="00E95CFC" w:rsidRDefault="00F44750">
      <w:pPr>
        <w:pStyle w:val="Tekstblokowy"/>
        <w:numPr>
          <w:ilvl w:val="0"/>
          <w:numId w:val="41"/>
        </w:numPr>
        <w:spacing w:line="276" w:lineRule="auto"/>
        <w:rPr>
          <w:rFonts w:ascii="Arial" w:hAnsi="Arial"/>
          <w:sz w:val="18"/>
          <w:szCs w:val="18"/>
        </w:rPr>
      </w:pPr>
      <w:r>
        <w:rPr>
          <w:rFonts w:ascii="Arial" w:hAnsi="Arial"/>
          <w:sz w:val="18"/>
          <w:szCs w:val="18"/>
        </w:rPr>
        <w:t xml:space="preserve">Strony oświadczają, iż Wykonawca poinformowany został o tym, iż Administratorem danych osobowych Wykonawcy przetwarzanych na podstawie niniejszej umowy jest Zamawiający. Dane osobowe Wykonawcy będą przetwarzane wyłącznie w celu realizacji niniejszej umowy i w czasie jej realizacji oraz po tym czasie, jeżeli inne przepisy prawa będą tego wymagały. W każdym czasie Wykonawca ma prawo wglądu w swoje dane osobowe oraz, może je zmieniać lub zażądać zaprzestania ich przetwarzania. </w:t>
      </w:r>
    </w:p>
    <w:p w14:paraId="3DF37720" w14:textId="77777777" w:rsidR="00E95CFC" w:rsidRDefault="00F44750">
      <w:pPr>
        <w:pStyle w:val="Tekstblokowy"/>
        <w:numPr>
          <w:ilvl w:val="0"/>
          <w:numId w:val="41"/>
        </w:numPr>
        <w:spacing w:line="276" w:lineRule="auto"/>
        <w:rPr>
          <w:rFonts w:ascii="Arial" w:hAnsi="Arial"/>
          <w:sz w:val="18"/>
          <w:szCs w:val="18"/>
        </w:rPr>
      </w:pPr>
      <w:r>
        <w:rPr>
          <w:rFonts w:ascii="Arial" w:hAnsi="Arial"/>
          <w:sz w:val="18"/>
          <w:szCs w:val="18"/>
        </w:rPr>
        <w:t>Zamawiający upoważnia Wykonawcę do przetwarzania danych osobowych, w tym w szczególności do przebywania w obszarze przetwarzania danych.</w:t>
      </w:r>
    </w:p>
    <w:p w14:paraId="402DD620" w14:textId="77777777" w:rsidR="00E95CFC" w:rsidRDefault="00F44750">
      <w:pPr>
        <w:pStyle w:val="Tekstblokowy"/>
        <w:numPr>
          <w:ilvl w:val="0"/>
          <w:numId w:val="41"/>
        </w:numPr>
        <w:spacing w:line="276" w:lineRule="auto"/>
        <w:rPr>
          <w:rFonts w:ascii="Arial" w:hAnsi="Arial"/>
          <w:sz w:val="18"/>
          <w:szCs w:val="18"/>
        </w:rPr>
      </w:pPr>
      <w:r>
        <w:rPr>
          <w:rFonts w:ascii="Arial" w:hAnsi="Arial"/>
          <w:sz w:val="18"/>
          <w:szCs w:val="18"/>
        </w:rPr>
        <w:t>Zamawiający zobowiązuje Wykonawcę do przestrzegania obowiązującej w Operze Wrocławskiej Polityki Bezpieczeństwa Danych oraz innych aktów wewnętrznych, regulujących zasady przetwarzania informacji w Operze Wrocławskiej.</w:t>
      </w:r>
    </w:p>
    <w:p w14:paraId="397C58C0" w14:textId="77777777" w:rsidR="00E95CFC" w:rsidRDefault="00F44750">
      <w:pPr>
        <w:pStyle w:val="Tekstblokowy"/>
        <w:numPr>
          <w:ilvl w:val="0"/>
          <w:numId w:val="41"/>
        </w:numPr>
        <w:spacing w:line="276" w:lineRule="auto"/>
        <w:rPr>
          <w:rFonts w:ascii="Arial" w:hAnsi="Arial"/>
          <w:sz w:val="18"/>
          <w:szCs w:val="18"/>
        </w:rPr>
      </w:pPr>
      <w:r>
        <w:rPr>
          <w:rFonts w:ascii="Arial" w:hAnsi="Arial"/>
          <w:sz w:val="18"/>
          <w:szCs w:val="18"/>
        </w:rPr>
        <w:t>Za nieprzestrzeganie zasad ochrony danych osobowych w Operze Wrocławskiej mogą zostać wobec Wykonawcy wyciągnięte konsekwencje opisane w ustawie o ochronie danych osobowych oraz ustawie Kodeks Cywilny.</w:t>
      </w:r>
    </w:p>
    <w:p w14:paraId="72659065" w14:textId="77777777" w:rsidR="00E95CFC" w:rsidRDefault="00E95CFC">
      <w:pPr>
        <w:spacing w:line="276" w:lineRule="auto"/>
        <w:jc w:val="center"/>
        <w:rPr>
          <w:rFonts w:ascii="Arial" w:eastAsia="Arial" w:hAnsi="Arial" w:cs="Arial"/>
          <w:b/>
          <w:bCs/>
          <w:sz w:val="18"/>
          <w:szCs w:val="18"/>
        </w:rPr>
      </w:pPr>
    </w:p>
    <w:p w14:paraId="3D6159F1" w14:textId="77777777" w:rsidR="00E95CFC" w:rsidRDefault="00F44750">
      <w:pPr>
        <w:spacing w:line="276" w:lineRule="auto"/>
        <w:jc w:val="center"/>
        <w:rPr>
          <w:rFonts w:ascii="Arial" w:eastAsia="Arial" w:hAnsi="Arial" w:cs="Arial"/>
          <w:b/>
          <w:bCs/>
          <w:sz w:val="18"/>
          <w:szCs w:val="18"/>
        </w:rPr>
      </w:pPr>
      <w:r>
        <w:rPr>
          <w:rFonts w:ascii="Arial" w:hAnsi="Arial"/>
          <w:b/>
          <w:bCs/>
          <w:sz w:val="18"/>
          <w:szCs w:val="18"/>
        </w:rPr>
        <w:t>§ 9</w:t>
      </w:r>
    </w:p>
    <w:p w14:paraId="5AC45814" w14:textId="77777777" w:rsidR="00E95CFC" w:rsidRDefault="00F44750">
      <w:pPr>
        <w:spacing w:line="276" w:lineRule="auto"/>
        <w:jc w:val="center"/>
        <w:rPr>
          <w:rFonts w:ascii="Arial" w:eastAsia="Arial" w:hAnsi="Arial" w:cs="Arial"/>
          <w:b/>
          <w:bCs/>
          <w:sz w:val="18"/>
          <w:szCs w:val="18"/>
        </w:rPr>
      </w:pPr>
      <w:r>
        <w:rPr>
          <w:rFonts w:ascii="Arial" w:hAnsi="Arial"/>
          <w:b/>
          <w:bCs/>
          <w:sz w:val="18"/>
          <w:szCs w:val="18"/>
        </w:rPr>
        <w:t>Postanowienia końcowe</w:t>
      </w:r>
    </w:p>
    <w:p w14:paraId="3973D5D3" w14:textId="77777777" w:rsidR="00E95CFC" w:rsidRDefault="00E95CFC">
      <w:pPr>
        <w:spacing w:line="276" w:lineRule="auto"/>
        <w:jc w:val="center"/>
        <w:rPr>
          <w:rFonts w:ascii="Arial" w:eastAsia="Arial" w:hAnsi="Arial" w:cs="Arial"/>
          <w:b/>
          <w:bCs/>
          <w:sz w:val="18"/>
          <w:szCs w:val="18"/>
        </w:rPr>
      </w:pPr>
    </w:p>
    <w:p w14:paraId="784B71C9" w14:textId="77777777" w:rsidR="00337DF5" w:rsidRDefault="009604BD">
      <w:pPr>
        <w:numPr>
          <w:ilvl w:val="0"/>
          <w:numId w:val="43"/>
        </w:numPr>
        <w:spacing w:line="276" w:lineRule="auto"/>
        <w:jc w:val="both"/>
        <w:rPr>
          <w:rFonts w:ascii="Arial" w:hAnsi="Arial"/>
          <w:sz w:val="18"/>
          <w:szCs w:val="18"/>
        </w:rPr>
      </w:pPr>
      <w:r w:rsidRPr="009604BD">
        <w:rPr>
          <w:rFonts w:ascii="Arial" w:hAnsi="Arial"/>
          <w:sz w:val="18"/>
          <w:szCs w:val="18"/>
        </w:rPr>
        <w:t xml:space="preserve">W sprawach nieuregulowanych postanowieniami niniejszej umowy, zastosowanie będą miały przepisy prawa polskiego,  a w tym ustawy z dnia 23.04.1969r. Kodeksu Cywilnego (Dz.U 2018 r., , poz. 1025 z </w:t>
      </w:r>
      <w:proofErr w:type="spellStart"/>
      <w:r w:rsidRPr="009604BD">
        <w:rPr>
          <w:rFonts w:ascii="Arial" w:hAnsi="Arial"/>
          <w:sz w:val="18"/>
          <w:szCs w:val="18"/>
        </w:rPr>
        <w:t>późn</w:t>
      </w:r>
      <w:proofErr w:type="spellEnd"/>
      <w:r w:rsidRPr="009604BD">
        <w:rPr>
          <w:rFonts w:ascii="Arial" w:hAnsi="Arial"/>
          <w:sz w:val="18"/>
          <w:szCs w:val="18"/>
        </w:rPr>
        <w:t>. zm.) i ustawy z dnia 29 stycznia 2004 r. – Prawo zamówień publicznych (Dz. U. z 2018, poz. 1986)</w:t>
      </w:r>
      <w:r w:rsidR="00337DF5">
        <w:rPr>
          <w:rFonts w:ascii="Arial" w:hAnsi="Arial"/>
          <w:sz w:val="18"/>
          <w:szCs w:val="18"/>
        </w:rPr>
        <w:t>.</w:t>
      </w:r>
    </w:p>
    <w:p w14:paraId="209DB930" w14:textId="419E7DC3" w:rsidR="00E95CFC" w:rsidRDefault="00F44750">
      <w:pPr>
        <w:numPr>
          <w:ilvl w:val="0"/>
          <w:numId w:val="43"/>
        </w:numPr>
        <w:spacing w:line="276" w:lineRule="auto"/>
        <w:jc w:val="both"/>
        <w:rPr>
          <w:rFonts w:ascii="Arial" w:hAnsi="Arial"/>
          <w:sz w:val="18"/>
          <w:szCs w:val="18"/>
        </w:rPr>
      </w:pPr>
      <w:r>
        <w:rPr>
          <w:rFonts w:ascii="Arial" w:hAnsi="Arial"/>
          <w:sz w:val="18"/>
          <w:szCs w:val="18"/>
        </w:rPr>
        <w:t>Ewentualne spory mogące wyniknąć z tytułu realizacji postanowień niniejszej umowy rozstrzygane będą przez sąd powszechny właściwy dla siedziby Zamawiającego.</w:t>
      </w:r>
    </w:p>
    <w:p w14:paraId="5DD625E6" w14:textId="77777777" w:rsidR="00E95CFC" w:rsidRDefault="00F44750">
      <w:pPr>
        <w:numPr>
          <w:ilvl w:val="0"/>
          <w:numId w:val="43"/>
        </w:numPr>
        <w:spacing w:line="276" w:lineRule="auto"/>
        <w:jc w:val="both"/>
        <w:rPr>
          <w:rFonts w:ascii="Arial" w:hAnsi="Arial"/>
          <w:sz w:val="18"/>
          <w:szCs w:val="18"/>
        </w:rPr>
      </w:pPr>
      <w:r>
        <w:rPr>
          <w:rFonts w:ascii="Arial" w:hAnsi="Arial"/>
          <w:sz w:val="18"/>
          <w:szCs w:val="18"/>
        </w:rPr>
        <w:t>Wykonawca zobowiązany jest do niezwłocznego informowania Zamawiającego o każdej zmianie adresu siedziby</w:t>
      </w:r>
      <w:r>
        <w:rPr>
          <w:rFonts w:ascii="Arial Unicode MS" w:hAnsi="Arial Unicode MS"/>
          <w:sz w:val="18"/>
          <w:szCs w:val="18"/>
        </w:rPr>
        <w:br/>
      </w:r>
      <w:r>
        <w:rPr>
          <w:rFonts w:ascii="Arial" w:hAnsi="Arial"/>
          <w:sz w:val="18"/>
          <w:szCs w:val="18"/>
        </w:rPr>
        <w:t>i o każdej innej zmianie w działalności Wykonawcy mogącej mieć wpływ na realizację umowy. W przypadku niedopełnienia tego obowiązku Wykonawcę będą obciążać ewentualne koszty mogące wyniknąć wskutek zaniechania.</w:t>
      </w:r>
    </w:p>
    <w:p w14:paraId="7B78E2FC" w14:textId="77777777" w:rsidR="00E95CFC" w:rsidRDefault="00F44750">
      <w:pPr>
        <w:numPr>
          <w:ilvl w:val="0"/>
          <w:numId w:val="43"/>
        </w:numPr>
        <w:spacing w:line="276" w:lineRule="auto"/>
        <w:jc w:val="both"/>
        <w:rPr>
          <w:rFonts w:ascii="Arial" w:hAnsi="Arial"/>
          <w:sz w:val="18"/>
          <w:szCs w:val="18"/>
        </w:rPr>
      </w:pPr>
      <w:r>
        <w:rPr>
          <w:rFonts w:ascii="Arial" w:hAnsi="Arial"/>
          <w:sz w:val="18"/>
          <w:szCs w:val="18"/>
        </w:rPr>
        <w:t>Jeżeli okaże się, że do sprawnej realizacji umowy niezbędne jest dokonanie wzajemnych dodatkowych uzgodnień, strony poczynią te uzgodnienia niezwłocznie.</w:t>
      </w:r>
    </w:p>
    <w:p w14:paraId="67A8D61B" w14:textId="77777777" w:rsidR="00E95CFC" w:rsidRDefault="00F44750">
      <w:pPr>
        <w:pStyle w:val="Tekstpodstawowy"/>
        <w:numPr>
          <w:ilvl w:val="0"/>
          <w:numId w:val="43"/>
        </w:numPr>
        <w:spacing w:line="276" w:lineRule="auto"/>
        <w:jc w:val="both"/>
        <w:rPr>
          <w:rFonts w:ascii="Arial" w:hAnsi="Arial"/>
          <w:sz w:val="18"/>
          <w:szCs w:val="18"/>
        </w:rPr>
      </w:pPr>
      <w:r>
        <w:rPr>
          <w:rFonts w:ascii="Arial" w:hAnsi="Arial"/>
          <w:b w:val="0"/>
          <w:bCs w:val="0"/>
          <w:sz w:val="18"/>
          <w:szCs w:val="18"/>
        </w:rPr>
        <w:t>Nadzór nad realizacją umowy, ze strony Wykonawcy pełni: ……………………..</w:t>
      </w:r>
      <w:r>
        <w:rPr>
          <w:rFonts w:ascii="Arial" w:hAnsi="Arial"/>
          <w:sz w:val="18"/>
          <w:szCs w:val="18"/>
        </w:rPr>
        <w:t xml:space="preserve"> </w:t>
      </w:r>
      <w:r>
        <w:rPr>
          <w:rFonts w:ascii="Arial" w:hAnsi="Arial"/>
          <w:b w:val="0"/>
          <w:bCs w:val="0"/>
          <w:sz w:val="18"/>
          <w:szCs w:val="18"/>
        </w:rPr>
        <w:t>a ze strony Zamawiającego: Karol Dutczak, e-mail: karol.dutczak@opera.wroclaw.pl.</w:t>
      </w:r>
    </w:p>
    <w:p w14:paraId="532AADB0" w14:textId="77777777" w:rsidR="00E95CFC" w:rsidRDefault="00F44750">
      <w:pPr>
        <w:pStyle w:val="Tekstpodstawowy3"/>
        <w:keepNext w:val="0"/>
        <w:numPr>
          <w:ilvl w:val="0"/>
          <w:numId w:val="43"/>
        </w:numPr>
        <w:spacing w:line="276" w:lineRule="auto"/>
        <w:rPr>
          <w:rFonts w:ascii="Arial" w:hAnsi="Arial"/>
          <w:sz w:val="18"/>
          <w:szCs w:val="18"/>
        </w:rPr>
      </w:pPr>
      <w:r>
        <w:rPr>
          <w:rFonts w:ascii="Arial" w:hAnsi="Arial"/>
          <w:sz w:val="18"/>
          <w:szCs w:val="18"/>
        </w:rPr>
        <w:t>Umowę sporządzono w trzech jednobrzmiących egzemplarzach, po jednym dla każdej ze stron.</w:t>
      </w:r>
    </w:p>
    <w:p w14:paraId="275617A6" w14:textId="77777777" w:rsidR="00E95CFC" w:rsidRDefault="00F44750">
      <w:pPr>
        <w:numPr>
          <w:ilvl w:val="0"/>
          <w:numId w:val="43"/>
        </w:numPr>
        <w:spacing w:line="276" w:lineRule="auto"/>
        <w:jc w:val="both"/>
        <w:rPr>
          <w:rFonts w:ascii="Arial" w:hAnsi="Arial"/>
          <w:sz w:val="18"/>
          <w:szCs w:val="18"/>
        </w:rPr>
      </w:pPr>
      <w:r>
        <w:rPr>
          <w:rFonts w:ascii="Arial" w:hAnsi="Arial"/>
          <w:sz w:val="18"/>
          <w:szCs w:val="18"/>
        </w:rPr>
        <w:t>Integralną część umowy stanowią:</w:t>
      </w:r>
    </w:p>
    <w:p w14:paraId="2CD6058F" w14:textId="77777777" w:rsidR="00E95CFC" w:rsidRDefault="00F44750">
      <w:pPr>
        <w:numPr>
          <w:ilvl w:val="0"/>
          <w:numId w:val="29"/>
        </w:numPr>
        <w:spacing w:line="276" w:lineRule="auto"/>
        <w:jc w:val="both"/>
        <w:rPr>
          <w:rFonts w:ascii="Arial" w:hAnsi="Arial"/>
          <w:sz w:val="18"/>
          <w:szCs w:val="18"/>
        </w:rPr>
      </w:pPr>
      <w:r>
        <w:rPr>
          <w:rFonts w:ascii="Arial" w:hAnsi="Arial"/>
          <w:sz w:val="18"/>
          <w:szCs w:val="18"/>
        </w:rPr>
        <w:t>Załącznik nr 1: Opis przedmiotu zamówienia wraz z załącznikami (rys. techniczne);</w:t>
      </w:r>
    </w:p>
    <w:p w14:paraId="29A01904" w14:textId="77777777" w:rsidR="00E95CFC" w:rsidRDefault="00F44750">
      <w:pPr>
        <w:numPr>
          <w:ilvl w:val="0"/>
          <w:numId w:val="29"/>
        </w:numPr>
        <w:spacing w:line="276" w:lineRule="auto"/>
        <w:jc w:val="both"/>
        <w:rPr>
          <w:rFonts w:ascii="Arial" w:hAnsi="Arial"/>
          <w:sz w:val="18"/>
          <w:szCs w:val="18"/>
        </w:rPr>
      </w:pPr>
      <w:r>
        <w:rPr>
          <w:rFonts w:ascii="Arial" w:hAnsi="Arial"/>
          <w:sz w:val="18"/>
          <w:szCs w:val="18"/>
        </w:rPr>
        <w:t>Załącznik nr 2: Oferta Wykonawcy.</w:t>
      </w:r>
    </w:p>
    <w:p w14:paraId="7DEC6EAA" w14:textId="77777777" w:rsidR="00E95CFC" w:rsidRDefault="00E95CFC">
      <w:pPr>
        <w:spacing w:line="276" w:lineRule="auto"/>
        <w:jc w:val="center"/>
        <w:rPr>
          <w:rFonts w:ascii="Arial" w:eastAsia="Arial" w:hAnsi="Arial" w:cs="Arial"/>
          <w:sz w:val="18"/>
          <w:szCs w:val="18"/>
        </w:rPr>
      </w:pPr>
    </w:p>
    <w:p w14:paraId="725E6325" w14:textId="77777777" w:rsidR="00E95CFC" w:rsidRDefault="00F44750">
      <w:pPr>
        <w:spacing w:line="276" w:lineRule="auto"/>
        <w:jc w:val="center"/>
        <w:rPr>
          <w:rFonts w:ascii="Arial" w:eastAsia="Arial" w:hAnsi="Arial" w:cs="Arial"/>
          <w:sz w:val="18"/>
          <w:szCs w:val="18"/>
        </w:rPr>
      </w:pPr>
      <w:r>
        <w:rPr>
          <w:rFonts w:ascii="Arial" w:hAnsi="Arial"/>
          <w:sz w:val="18"/>
          <w:szCs w:val="18"/>
        </w:rPr>
        <w:t>ZAMAWIAJĄCY</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WYKONAWCA</w:t>
      </w:r>
    </w:p>
    <w:p w14:paraId="2A0E7828" w14:textId="77777777" w:rsidR="00E95CFC" w:rsidRDefault="00E95CFC">
      <w:pPr>
        <w:pStyle w:val="Nagwek7"/>
        <w:spacing w:before="0" w:line="276" w:lineRule="auto"/>
        <w:rPr>
          <w:rFonts w:ascii="Arial" w:eastAsia="Arial" w:hAnsi="Arial" w:cs="Arial"/>
          <w:sz w:val="18"/>
          <w:szCs w:val="18"/>
        </w:rPr>
      </w:pPr>
    </w:p>
    <w:p w14:paraId="082457CC" w14:textId="77777777" w:rsidR="00E95CFC" w:rsidRDefault="00E95CFC">
      <w:pPr>
        <w:pStyle w:val="Nagwek7"/>
        <w:spacing w:before="0" w:line="276" w:lineRule="auto"/>
        <w:rPr>
          <w:rFonts w:ascii="Arial" w:eastAsia="Arial" w:hAnsi="Arial" w:cs="Arial"/>
          <w:sz w:val="18"/>
          <w:szCs w:val="18"/>
        </w:rPr>
      </w:pPr>
    </w:p>
    <w:p w14:paraId="7548E899" w14:textId="77777777" w:rsidR="00E95CFC" w:rsidRDefault="00E95CFC">
      <w:pPr>
        <w:pStyle w:val="Nagwek7"/>
        <w:spacing w:before="0" w:line="276" w:lineRule="auto"/>
      </w:pPr>
    </w:p>
    <w:sectPr w:rsidR="00E95CFC">
      <w:headerReference w:type="default" r:id="rId8"/>
      <w:footerReference w:type="default" r:id="rId9"/>
      <w:pgSz w:w="11900" w:h="16840"/>
      <w:pgMar w:top="1021" w:right="1021" w:bottom="102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FDF87" w14:textId="77777777" w:rsidR="0090476A" w:rsidRDefault="0090476A">
      <w:r>
        <w:separator/>
      </w:r>
    </w:p>
  </w:endnote>
  <w:endnote w:type="continuationSeparator" w:id="0">
    <w:p w14:paraId="711DAD9E" w14:textId="77777777" w:rsidR="0090476A" w:rsidRDefault="0090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Helvetica Neue">
    <w:altName w:val="Arial"/>
    <w:charset w:val="00"/>
    <w:family w:val="roman"/>
    <w:pitch w:val="default"/>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FA95A" w14:textId="77777777" w:rsidR="00E95CFC" w:rsidRDefault="00F44750">
    <w:pPr>
      <w:pStyle w:val="Stopka"/>
    </w:pPr>
    <w:r>
      <w:rPr>
        <w:noProof/>
      </w:rPr>
      <w:drawing>
        <wp:inline distT="0" distB="0" distL="0" distR="0" wp14:anchorId="3A8C8FEB" wp14:editId="3D79EE08">
          <wp:extent cx="6191174" cy="112434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typy.jpeg"/>
                  <pic:cNvPicPr>
                    <a:picLocks noChangeAspect="1"/>
                  </pic:cNvPicPr>
                </pic:nvPicPr>
                <pic:blipFill>
                  <a:blip r:embed="rId1"/>
                  <a:stretch>
                    <a:fillRect/>
                  </a:stretch>
                </pic:blipFill>
                <pic:spPr>
                  <a:xfrm>
                    <a:off x="0" y="0"/>
                    <a:ext cx="6191174" cy="1124341"/>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877DB" w14:textId="77777777" w:rsidR="0090476A" w:rsidRDefault="0090476A">
      <w:r>
        <w:separator/>
      </w:r>
    </w:p>
  </w:footnote>
  <w:footnote w:type="continuationSeparator" w:id="0">
    <w:p w14:paraId="51AB8DE7" w14:textId="77777777" w:rsidR="0090476A" w:rsidRDefault="00904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BF1C5" w14:textId="77777777" w:rsidR="00E95CFC" w:rsidRDefault="00F44750">
    <w:pPr>
      <w:pStyle w:val="Nagwek"/>
      <w:jc w:val="right"/>
    </w:pP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74A8"/>
    <w:multiLevelType w:val="hybridMultilevel"/>
    <w:tmpl w:val="F80C6CEC"/>
    <w:numStyleLink w:val="Zaimportowanystyl8"/>
  </w:abstractNum>
  <w:abstractNum w:abstractNumId="1" w15:restartNumberingAfterBreak="0">
    <w:nsid w:val="01704656"/>
    <w:multiLevelType w:val="hybridMultilevel"/>
    <w:tmpl w:val="68A03DA4"/>
    <w:numStyleLink w:val="Zaimportowanystyl12"/>
  </w:abstractNum>
  <w:abstractNum w:abstractNumId="2" w15:restartNumberingAfterBreak="0">
    <w:nsid w:val="03017DDD"/>
    <w:multiLevelType w:val="hybridMultilevel"/>
    <w:tmpl w:val="D0EEE0FC"/>
    <w:styleLink w:val="Zaimportowanystyl9"/>
    <w:lvl w:ilvl="0" w:tplc="D6AC18C6">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C1A8D638">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9FA2AAE4">
      <w:start w:val="1"/>
      <w:numFmt w:val="lowerRoman"/>
      <w:lvlText w:val="%3."/>
      <w:lvlJc w:val="left"/>
      <w:pPr>
        <w:ind w:left="2007" w:hanging="203"/>
      </w:pPr>
      <w:rPr>
        <w:rFonts w:hAnsi="Arial Unicode MS"/>
        <w:caps w:val="0"/>
        <w:smallCaps w:val="0"/>
        <w:strike w:val="0"/>
        <w:dstrike w:val="0"/>
        <w:outline w:val="0"/>
        <w:emboss w:val="0"/>
        <w:imprint w:val="0"/>
        <w:spacing w:val="0"/>
        <w:w w:val="100"/>
        <w:kern w:val="0"/>
        <w:position w:val="0"/>
        <w:highlight w:val="none"/>
        <w:vertAlign w:val="baseline"/>
      </w:rPr>
    </w:lvl>
    <w:lvl w:ilvl="3" w:tplc="7E143F88">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8EFE4364">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CB74C2E4">
      <w:start w:val="1"/>
      <w:numFmt w:val="lowerRoman"/>
      <w:lvlText w:val="%6."/>
      <w:lvlJc w:val="left"/>
      <w:pPr>
        <w:ind w:left="4167" w:hanging="203"/>
      </w:pPr>
      <w:rPr>
        <w:rFonts w:hAnsi="Arial Unicode MS"/>
        <w:caps w:val="0"/>
        <w:smallCaps w:val="0"/>
        <w:strike w:val="0"/>
        <w:dstrike w:val="0"/>
        <w:outline w:val="0"/>
        <w:emboss w:val="0"/>
        <w:imprint w:val="0"/>
        <w:spacing w:val="0"/>
        <w:w w:val="100"/>
        <w:kern w:val="0"/>
        <w:position w:val="0"/>
        <w:highlight w:val="none"/>
        <w:vertAlign w:val="baseline"/>
      </w:rPr>
    </w:lvl>
    <w:lvl w:ilvl="6" w:tplc="5BCAE86C">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24DA0CD2">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1860905E">
      <w:start w:val="1"/>
      <w:numFmt w:val="lowerRoman"/>
      <w:lvlText w:val="%9."/>
      <w:lvlJc w:val="left"/>
      <w:pPr>
        <w:ind w:left="6327" w:hanging="2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6E47649"/>
    <w:multiLevelType w:val="hybridMultilevel"/>
    <w:tmpl w:val="5EBA592E"/>
    <w:styleLink w:val="Zaimportowanystyl10"/>
    <w:lvl w:ilvl="0" w:tplc="B054FC1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7AECBF2">
      <w:start w:val="1"/>
      <w:numFmt w:val="lowerLetter"/>
      <w:lvlText w:val="%2."/>
      <w:lvlJc w:val="left"/>
      <w:pPr>
        <w:tabs>
          <w:tab w:val="num" w:pos="851"/>
        </w:tabs>
        <w:ind w:left="1440" w:hanging="1014"/>
      </w:pPr>
      <w:rPr>
        <w:rFonts w:hAnsi="Arial Unicode MS"/>
        <w:caps w:val="0"/>
        <w:smallCaps w:val="0"/>
        <w:strike w:val="0"/>
        <w:dstrike w:val="0"/>
        <w:outline w:val="0"/>
        <w:emboss w:val="0"/>
        <w:imprint w:val="0"/>
        <w:spacing w:val="0"/>
        <w:w w:val="100"/>
        <w:kern w:val="0"/>
        <w:position w:val="0"/>
        <w:highlight w:val="none"/>
        <w:vertAlign w:val="baseline"/>
      </w:rPr>
    </w:lvl>
    <w:lvl w:ilvl="2" w:tplc="83024972">
      <w:start w:val="1"/>
      <w:numFmt w:val="lowerRoman"/>
      <w:lvlText w:val="%3."/>
      <w:lvlJc w:val="left"/>
      <w:pPr>
        <w:tabs>
          <w:tab w:val="left" w:pos="851"/>
          <w:tab w:val="num" w:pos="1416"/>
        </w:tabs>
        <w:ind w:left="2005" w:hanging="779"/>
      </w:pPr>
      <w:rPr>
        <w:rFonts w:hAnsi="Arial Unicode MS"/>
        <w:caps w:val="0"/>
        <w:smallCaps w:val="0"/>
        <w:strike w:val="0"/>
        <w:dstrike w:val="0"/>
        <w:outline w:val="0"/>
        <w:emboss w:val="0"/>
        <w:imprint w:val="0"/>
        <w:spacing w:val="0"/>
        <w:w w:val="100"/>
        <w:kern w:val="0"/>
        <w:position w:val="0"/>
        <w:highlight w:val="none"/>
        <w:vertAlign w:val="baseline"/>
      </w:rPr>
    </w:lvl>
    <w:lvl w:ilvl="3" w:tplc="27F8CACA">
      <w:start w:val="1"/>
      <w:numFmt w:val="decimal"/>
      <w:lvlText w:val="%4."/>
      <w:lvlJc w:val="left"/>
      <w:pPr>
        <w:tabs>
          <w:tab w:val="left" w:pos="851"/>
          <w:tab w:val="num" w:pos="2124"/>
        </w:tabs>
        <w:ind w:left="2713" w:hanging="847"/>
      </w:pPr>
      <w:rPr>
        <w:rFonts w:hAnsi="Arial Unicode MS"/>
        <w:caps w:val="0"/>
        <w:smallCaps w:val="0"/>
        <w:strike w:val="0"/>
        <w:dstrike w:val="0"/>
        <w:outline w:val="0"/>
        <w:emboss w:val="0"/>
        <w:imprint w:val="0"/>
        <w:spacing w:val="0"/>
        <w:w w:val="100"/>
        <w:kern w:val="0"/>
        <w:position w:val="0"/>
        <w:highlight w:val="none"/>
        <w:vertAlign w:val="baseline"/>
      </w:rPr>
    </w:lvl>
    <w:lvl w:ilvl="4" w:tplc="5B58C5FA">
      <w:start w:val="1"/>
      <w:numFmt w:val="lowerLetter"/>
      <w:lvlText w:val="%5."/>
      <w:lvlJc w:val="left"/>
      <w:pPr>
        <w:tabs>
          <w:tab w:val="left" w:pos="851"/>
          <w:tab w:val="num" w:pos="2832"/>
        </w:tabs>
        <w:ind w:left="3421" w:hanging="835"/>
      </w:pPr>
      <w:rPr>
        <w:rFonts w:hAnsi="Arial Unicode MS"/>
        <w:caps w:val="0"/>
        <w:smallCaps w:val="0"/>
        <w:strike w:val="0"/>
        <w:dstrike w:val="0"/>
        <w:outline w:val="0"/>
        <w:emboss w:val="0"/>
        <w:imprint w:val="0"/>
        <w:spacing w:val="0"/>
        <w:w w:val="100"/>
        <w:kern w:val="0"/>
        <w:position w:val="0"/>
        <w:highlight w:val="none"/>
        <w:vertAlign w:val="baseline"/>
      </w:rPr>
    </w:lvl>
    <w:lvl w:ilvl="5" w:tplc="8B443974">
      <w:start w:val="1"/>
      <w:numFmt w:val="lowerRoman"/>
      <w:suff w:val="nothing"/>
      <w:lvlText w:val="%6."/>
      <w:lvlJc w:val="left"/>
      <w:pPr>
        <w:tabs>
          <w:tab w:val="left" w:pos="851"/>
        </w:tabs>
        <w:ind w:left="4129" w:hanging="743"/>
      </w:pPr>
      <w:rPr>
        <w:rFonts w:hAnsi="Arial Unicode MS"/>
        <w:caps w:val="0"/>
        <w:smallCaps w:val="0"/>
        <w:strike w:val="0"/>
        <w:dstrike w:val="0"/>
        <w:outline w:val="0"/>
        <w:emboss w:val="0"/>
        <w:imprint w:val="0"/>
        <w:spacing w:val="0"/>
        <w:w w:val="100"/>
        <w:kern w:val="0"/>
        <w:position w:val="0"/>
        <w:highlight w:val="none"/>
        <w:vertAlign w:val="baseline"/>
      </w:rPr>
    </w:lvl>
    <w:lvl w:ilvl="6" w:tplc="A3BCD78E">
      <w:start w:val="1"/>
      <w:numFmt w:val="decimal"/>
      <w:lvlText w:val="%7."/>
      <w:lvlJc w:val="left"/>
      <w:pPr>
        <w:tabs>
          <w:tab w:val="left" w:pos="851"/>
          <w:tab w:val="num" w:pos="4248"/>
        </w:tabs>
        <w:ind w:left="4837" w:hanging="811"/>
      </w:pPr>
      <w:rPr>
        <w:rFonts w:hAnsi="Arial Unicode MS"/>
        <w:caps w:val="0"/>
        <w:smallCaps w:val="0"/>
        <w:strike w:val="0"/>
        <w:dstrike w:val="0"/>
        <w:outline w:val="0"/>
        <w:emboss w:val="0"/>
        <w:imprint w:val="0"/>
        <w:spacing w:val="0"/>
        <w:w w:val="100"/>
        <w:kern w:val="0"/>
        <w:position w:val="0"/>
        <w:highlight w:val="none"/>
        <w:vertAlign w:val="baseline"/>
      </w:rPr>
    </w:lvl>
    <w:lvl w:ilvl="7" w:tplc="F64EC02E">
      <w:start w:val="1"/>
      <w:numFmt w:val="lowerLetter"/>
      <w:lvlText w:val="%8."/>
      <w:lvlJc w:val="left"/>
      <w:pPr>
        <w:tabs>
          <w:tab w:val="left" w:pos="851"/>
          <w:tab w:val="num" w:pos="4956"/>
        </w:tabs>
        <w:ind w:left="5545" w:hanging="799"/>
      </w:pPr>
      <w:rPr>
        <w:rFonts w:hAnsi="Arial Unicode MS"/>
        <w:caps w:val="0"/>
        <w:smallCaps w:val="0"/>
        <w:strike w:val="0"/>
        <w:dstrike w:val="0"/>
        <w:outline w:val="0"/>
        <w:emboss w:val="0"/>
        <w:imprint w:val="0"/>
        <w:spacing w:val="0"/>
        <w:w w:val="100"/>
        <w:kern w:val="0"/>
        <w:position w:val="0"/>
        <w:highlight w:val="none"/>
        <w:vertAlign w:val="baseline"/>
      </w:rPr>
    </w:lvl>
    <w:lvl w:ilvl="8" w:tplc="4C2A58B0">
      <w:start w:val="1"/>
      <w:numFmt w:val="lowerRoman"/>
      <w:suff w:val="nothing"/>
      <w:lvlText w:val="%9."/>
      <w:lvlJc w:val="left"/>
      <w:pPr>
        <w:tabs>
          <w:tab w:val="left" w:pos="851"/>
        </w:tabs>
        <w:ind w:left="6253" w:hanging="7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9104B39"/>
    <w:multiLevelType w:val="hybridMultilevel"/>
    <w:tmpl w:val="2FEA8992"/>
    <w:styleLink w:val="Zaimportowanystyl2"/>
    <w:lvl w:ilvl="0" w:tplc="496C2C26">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CE21608">
      <w:start w:val="1"/>
      <w:numFmt w:val="lowerLetter"/>
      <w:lvlText w:val="%2."/>
      <w:lvlJc w:val="left"/>
      <w:pPr>
        <w:ind w:left="100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E2987A">
      <w:start w:val="1"/>
      <w:numFmt w:val="lowerRoman"/>
      <w:lvlText w:val="%3."/>
      <w:lvlJc w:val="left"/>
      <w:pPr>
        <w:ind w:left="1724" w:hanging="20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86C0D74">
      <w:start w:val="1"/>
      <w:numFmt w:val="decimal"/>
      <w:lvlText w:val="%4."/>
      <w:lvlJc w:val="left"/>
      <w:pPr>
        <w:ind w:left="244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4622800">
      <w:start w:val="1"/>
      <w:numFmt w:val="lowerLetter"/>
      <w:lvlText w:val="%5."/>
      <w:lvlJc w:val="left"/>
      <w:pPr>
        <w:ind w:left="316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692D84A">
      <w:start w:val="1"/>
      <w:numFmt w:val="lowerRoman"/>
      <w:lvlText w:val="%6."/>
      <w:lvlJc w:val="left"/>
      <w:pPr>
        <w:ind w:left="3884" w:hanging="20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229B08">
      <w:start w:val="1"/>
      <w:numFmt w:val="decimal"/>
      <w:lvlText w:val="%7."/>
      <w:lvlJc w:val="left"/>
      <w:pPr>
        <w:ind w:left="460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B482776">
      <w:start w:val="1"/>
      <w:numFmt w:val="lowerLetter"/>
      <w:lvlText w:val="%8."/>
      <w:lvlJc w:val="left"/>
      <w:pPr>
        <w:ind w:left="532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CCF9F0">
      <w:start w:val="1"/>
      <w:numFmt w:val="lowerRoman"/>
      <w:lvlText w:val="%9."/>
      <w:lvlJc w:val="left"/>
      <w:pPr>
        <w:ind w:left="6044" w:hanging="20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0A713518"/>
    <w:multiLevelType w:val="hybridMultilevel"/>
    <w:tmpl w:val="983CD434"/>
    <w:numStyleLink w:val="Zaimportowanystyl6"/>
  </w:abstractNum>
  <w:abstractNum w:abstractNumId="6" w15:restartNumberingAfterBreak="0">
    <w:nsid w:val="0F1A1521"/>
    <w:multiLevelType w:val="hybridMultilevel"/>
    <w:tmpl w:val="64F47D0E"/>
    <w:numStyleLink w:val="Zaimportowanystyl5"/>
  </w:abstractNum>
  <w:abstractNum w:abstractNumId="7" w15:restartNumberingAfterBreak="0">
    <w:nsid w:val="106179DF"/>
    <w:multiLevelType w:val="hybridMultilevel"/>
    <w:tmpl w:val="58289310"/>
    <w:styleLink w:val="Zaimportowanystyl3"/>
    <w:lvl w:ilvl="0" w:tplc="5124216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828D832">
      <w:start w:val="1"/>
      <w:numFmt w:val="lowerLetter"/>
      <w:lvlText w:val="%2."/>
      <w:lvlJc w:val="left"/>
      <w:pPr>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 w:ilvl="2" w:tplc="8D52F262">
      <w:start w:val="1"/>
      <w:numFmt w:val="lowerRoman"/>
      <w:lvlText w:val="%3."/>
      <w:lvlJc w:val="left"/>
      <w:pPr>
        <w:ind w:left="2124" w:hanging="244"/>
      </w:pPr>
      <w:rPr>
        <w:rFonts w:hAnsi="Arial Unicode MS"/>
        <w:caps w:val="0"/>
        <w:smallCaps w:val="0"/>
        <w:strike w:val="0"/>
        <w:dstrike w:val="0"/>
        <w:outline w:val="0"/>
        <w:emboss w:val="0"/>
        <w:imprint w:val="0"/>
        <w:spacing w:val="0"/>
        <w:w w:val="100"/>
        <w:kern w:val="0"/>
        <w:position w:val="0"/>
        <w:highlight w:val="none"/>
        <w:vertAlign w:val="baseline"/>
      </w:rPr>
    </w:lvl>
    <w:lvl w:ilvl="3" w:tplc="31E69200">
      <w:start w:val="1"/>
      <w:numFmt w:val="decimal"/>
      <w:lvlText w:val="%4."/>
      <w:lvlJc w:val="left"/>
      <w:pPr>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9A7AD496">
      <w:start w:val="1"/>
      <w:numFmt w:val="lowerLetter"/>
      <w:lvlText w:val="%5."/>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34C49F2A">
      <w:start w:val="1"/>
      <w:numFmt w:val="lowerRoman"/>
      <w:lvlText w:val="%6."/>
      <w:lvlJc w:val="left"/>
      <w:pPr>
        <w:ind w:left="4248" w:hanging="208"/>
      </w:pPr>
      <w:rPr>
        <w:rFonts w:hAnsi="Arial Unicode MS"/>
        <w:caps w:val="0"/>
        <w:smallCaps w:val="0"/>
        <w:strike w:val="0"/>
        <w:dstrike w:val="0"/>
        <w:outline w:val="0"/>
        <w:emboss w:val="0"/>
        <w:imprint w:val="0"/>
        <w:spacing w:val="0"/>
        <w:w w:val="100"/>
        <w:kern w:val="0"/>
        <w:position w:val="0"/>
        <w:highlight w:val="none"/>
        <w:vertAlign w:val="baseline"/>
      </w:rPr>
    </w:lvl>
    <w:lvl w:ilvl="6" w:tplc="B420D310">
      <w:start w:val="1"/>
      <w:numFmt w:val="decimal"/>
      <w:lvlText w:val="%7."/>
      <w:lvlJc w:val="left"/>
      <w:pPr>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 w:ilvl="7" w:tplc="9E2474B8">
      <w:start w:val="1"/>
      <w:numFmt w:val="lowerLetter"/>
      <w:lvlText w:val="%8."/>
      <w:lvlJc w:val="left"/>
      <w:pPr>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 w:ilvl="8" w:tplc="5B8676FA">
      <w:start w:val="1"/>
      <w:numFmt w:val="lowerRoman"/>
      <w:lvlText w:val="%9."/>
      <w:lvlJc w:val="left"/>
      <w:pPr>
        <w:ind w:left="6372" w:hanging="1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0AA6ABA"/>
    <w:multiLevelType w:val="hybridMultilevel"/>
    <w:tmpl w:val="597E9580"/>
    <w:styleLink w:val="Zaimportowanystyl17"/>
    <w:lvl w:ilvl="0" w:tplc="D70A38B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DD006E6">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166C8914">
      <w:start w:val="1"/>
      <w:numFmt w:val="lowerRoman"/>
      <w:lvlText w:val="%3."/>
      <w:lvlJc w:val="left"/>
      <w:pPr>
        <w:ind w:left="1724"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26A28150">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7B9A39EA">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23B2CC42">
      <w:start w:val="1"/>
      <w:numFmt w:val="lowerRoman"/>
      <w:lvlText w:val="%6."/>
      <w:lvlJc w:val="left"/>
      <w:pPr>
        <w:ind w:left="3884"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77F4337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AAEDD50">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C20237A6">
      <w:start w:val="1"/>
      <w:numFmt w:val="lowerRoman"/>
      <w:lvlText w:val="%9."/>
      <w:lvlJc w:val="left"/>
      <w:pPr>
        <w:ind w:left="604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5BC71E2"/>
    <w:multiLevelType w:val="hybridMultilevel"/>
    <w:tmpl w:val="92E28BF8"/>
    <w:styleLink w:val="Zaimportowanystyl13"/>
    <w:lvl w:ilvl="0" w:tplc="1A906614">
      <w:start w:val="1"/>
      <w:numFmt w:val="lowerLetter"/>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8D2C77D2">
      <w:start w:val="1"/>
      <w:numFmt w:val="lowerLetter"/>
      <w:lvlText w:val="%2."/>
      <w:lvlJc w:val="left"/>
      <w:pPr>
        <w:tabs>
          <w:tab w:val="left" w:pos="851"/>
        </w:tabs>
        <w:ind w:left="1416"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0DC235EC">
      <w:start w:val="1"/>
      <w:numFmt w:val="lowerRoman"/>
      <w:lvlText w:val="%3."/>
      <w:lvlJc w:val="left"/>
      <w:pPr>
        <w:tabs>
          <w:tab w:val="left" w:pos="851"/>
        </w:tabs>
        <w:ind w:left="2124" w:hanging="178"/>
      </w:pPr>
      <w:rPr>
        <w:rFonts w:hAnsi="Arial Unicode MS"/>
        <w:caps w:val="0"/>
        <w:smallCaps w:val="0"/>
        <w:strike w:val="0"/>
        <w:dstrike w:val="0"/>
        <w:outline w:val="0"/>
        <w:emboss w:val="0"/>
        <w:imprint w:val="0"/>
        <w:spacing w:val="0"/>
        <w:w w:val="100"/>
        <w:kern w:val="0"/>
        <w:position w:val="0"/>
        <w:highlight w:val="none"/>
        <w:vertAlign w:val="baseline"/>
      </w:rPr>
    </w:lvl>
    <w:lvl w:ilvl="3" w:tplc="FF3069C6">
      <w:start w:val="1"/>
      <w:numFmt w:val="decimal"/>
      <w:lvlText w:val="%4."/>
      <w:lvlJc w:val="left"/>
      <w:pPr>
        <w:tabs>
          <w:tab w:val="left" w:pos="851"/>
        </w:tabs>
        <w:ind w:left="2832" w:hanging="246"/>
      </w:pPr>
      <w:rPr>
        <w:rFonts w:hAnsi="Arial Unicode MS"/>
        <w:caps w:val="0"/>
        <w:smallCaps w:val="0"/>
        <w:strike w:val="0"/>
        <w:dstrike w:val="0"/>
        <w:outline w:val="0"/>
        <w:emboss w:val="0"/>
        <w:imprint w:val="0"/>
        <w:spacing w:val="0"/>
        <w:w w:val="100"/>
        <w:kern w:val="0"/>
        <w:position w:val="0"/>
        <w:highlight w:val="none"/>
        <w:vertAlign w:val="baseline"/>
      </w:rPr>
    </w:lvl>
    <w:lvl w:ilvl="4" w:tplc="64FEF006">
      <w:start w:val="1"/>
      <w:numFmt w:val="lowerLetter"/>
      <w:lvlText w:val="%5."/>
      <w:lvlJc w:val="left"/>
      <w:pPr>
        <w:tabs>
          <w:tab w:val="left" w:pos="851"/>
        </w:tabs>
        <w:ind w:left="3540" w:hanging="234"/>
      </w:pPr>
      <w:rPr>
        <w:rFonts w:hAnsi="Arial Unicode MS"/>
        <w:caps w:val="0"/>
        <w:smallCaps w:val="0"/>
        <w:strike w:val="0"/>
        <w:dstrike w:val="0"/>
        <w:outline w:val="0"/>
        <w:emboss w:val="0"/>
        <w:imprint w:val="0"/>
        <w:spacing w:val="0"/>
        <w:w w:val="100"/>
        <w:kern w:val="0"/>
        <w:position w:val="0"/>
        <w:highlight w:val="none"/>
        <w:vertAlign w:val="baseline"/>
      </w:rPr>
    </w:lvl>
    <w:lvl w:ilvl="5" w:tplc="A3C42712">
      <w:start w:val="1"/>
      <w:numFmt w:val="lowerRoman"/>
      <w:suff w:val="nothing"/>
      <w:lvlText w:val="%6."/>
      <w:lvlJc w:val="left"/>
      <w:pPr>
        <w:tabs>
          <w:tab w:val="left" w:pos="851"/>
        </w:tabs>
        <w:ind w:left="4248"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43A47A64">
      <w:start w:val="1"/>
      <w:numFmt w:val="decimal"/>
      <w:lvlText w:val="%7."/>
      <w:lvlJc w:val="left"/>
      <w:pPr>
        <w:tabs>
          <w:tab w:val="left" w:pos="851"/>
        </w:tabs>
        <w:ind w:left="4956" w:hanging="210"/>
      </w:pPr>
      <w:rPr>
        <w:rFonts w:hAnsi="Arial Unicode MS"/>
        <w:caps w:val="0"/>
        <w:smallCaps w:val="0"/>
        <w:strike w:val="0"/>
        <w:dstrike w:val="0"/>
        <w:outline w:val="0"/>
        <w:emboss w:val="0"/>
        <w:imprint w:val="0"/>
        <w:spacing w:val="0"/>
        <w:w w:val="100"/>
        <w:kern w:val="0"/>
        <w:position w:val="0"/>
        <w:highlight w:val="none"/>
        <w:vertAlign w:val="baseline"/>
      </w:rPr>
    </w:lvl>
    <w:lvl w:ilvl="7" w:tplc="CDA6F7D8">
      <w:start w:val="1"/>
      <w:numFmt w:val="lowerLetter"/>
      <w:lvlText w:val="%8."/>
      <w:lvlJc w:val="left"/>
      <w:pPr>
        <w:tabs>
          <w:tab w:val="left" w:pos="851"/>
        </w:tabs>
        <w:ind w:left="5664" w:hanging="198"/>
      </w:pPr>
      <w:rPr>
        <w:rFonts w:hAnsi="Arial Unicode MS"/>
        <w:caps w:val="0"/>
        <w:smallCaps w:val="0"/>
        <w:strike w:val="0"/>
        <w:dstrike w:val="0"/>
        <w:outline w:val="0"/>
        <w:emboss w:val="0"/>
        <w:imprint w:val="0"/>
        <w:spacing w:val="0"/>
        <w:w w:val="100"/>
        <w:kern w:val="0"/>
        <w:position w:val="0"/>
        <w:highlight w:val="none"/>
        <w:vertAlign w:val="baseline"/>
      </w:rPr>
    </w:lvl>
    <w:lvl w:ilvl="8" w:tplc="DE48F694">
      <w:start w:val="1"/>
      <w:numFmt w:val="lowerRoman"/>
      <w:suff w:val="nothing"/>
      <w:lvlText w:val="%9."/>
      <w:lvlJc w:val="left"/>
      <w:pPr>
        <w:tabs>
          <w:tab w:val="left" w:pos="851"/>
        </w:tabs>
        <w:ind w:left="6372" w:hanging="1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793182F"/>
    <w:multiLevelType w:val="hybridMultilevel"/>
    <w:tmpl w:val="E3A499DC"/>
    <w:numStyleLink w:val="Zaimportowanystyl14"/>
  </w:abstractNum>
  <w:abstractNum w:abstractNumId="11" w15:restartNumberingAfterBreak="0">
    <w:nsid w:val="1C5C1DE0"/>
    <w:multiLevelType w:val="hybridMultilevel"/>
    <w:tmpl w:val="58289310"/>
    <w:numStyleLink w:val="Zaimportowanystyl3"/>
  </w:abstractNum>
  <w:abstractNum w:abstractNumId="12" w15:restartNumberingAfterBreak="0">
    <w:nsid w:val="1EBC36B6"/>
    <w:multiLevelType w:val="hybridMultilevel"/>
    <w:tmpl w:val="30AC9474"/>
    <w:styleLink w:val="Zaimportowanystyl16"/>
    <w:lvl w:ilvl="0" w:tplc="A9326FC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481872">
      <w:start w:val="1"/>
      <w:numFmt w:val="lowerLetter"/>
      <w:lvlText w:val="%2."/>
      <w:lvlJc w:val="left"/>
      <w:pPr>
        <w:tabs>
          <w:tab w:val="left" w:pos="28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C8EE098">
      <w:start w:val="1"/>
      <w:numFmt w:val="lowerRoman"/>
      <w:lvlText w:val="%3."/>
      <w:lvlJc w:val="left"/>
      <w:pPr>
        <w:tabs>
          <w:tab w:val="left" w:pos="284"/>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DEC853C0">
      <w:start w:val="1"/>
      <w:numFmt w:val="decimal"/>
      <w:lvlText w:val="%4."/>
      <w:lvlJc w:val="left"/>
      <w:pPr>
        <w:tabs>
          <w:tab w:val="left" w:pos="284"/>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C0C38DE">
      <w:start w:val="1"/>
      <w:numFmt w:val="lowerLetter"/>
      <w:lvlText w:val="%5."/>
      <w:lvlJc w:val="left"/>
      <w:pPr>
        <w:tabs>
          <w:tab w:val="left" w:pos="28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6D4B6FC">
      <w:start w:val="1"/>
      <w:numFmt w:val="lowerRoman"/>
      <w:lvlText w:val="%6."/>
      <w:lvlJc w:val="left"/>
      <w:pPr>
        <w:tabs>
          <w:tab w:val="left" w:pos="284"/>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6C684138">
      <w:start w:val="1"/>
      <w:numFmt w:val="decimal"/>
      <w:lvlText w:val="%7."/>
      <w:lvlJc w:val="left"/>
      <w:pPr>
        <w:tabs>
          <w:tab w:val="left" w:pos="284"/>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424FD18">
      <w:start w:val="1"/>
      <w:numFmt w:val="lowerLetter"/>
      <w:lvlText w:val="%8."/>
      <w:lvlJc w:val="left"/>
      <w:pPr>
        <w:tabs>
          <w:tab w:val="left" w:pos="284"/>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176C434">
      <w:start w:val="1"/>
      <w:numFmt w:val="lowerRoman"/>
      <w:lvlText w:val="%9."/>
      <w:lvlJc w:val="left"/>
      <w:pPr>
        <w:tabs>
          <w:tab w:val="left" w:pos="284"/>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F246976"/>
    <w:multiLevelType w:val="hybridMultilevel"/>
    <w:tmpl w:val="5F12A502"/>
    <w:numStyleLink w:val="Zaimportowanystyl15"/>
  </w:abstractNum>
  <w:abstractNum w:abstractNumId="14" w15:restartNumberingAfterBreak="0">
    <w:nsid w:val="24F57F37"/>
    <w:multiLevelType w:val="hybridMultilevel"/>
    <w:tmpl w:val="30AC9474"/>
    <w:numStyleLink w:val="Zaimportowanystyl16"/>
  </w:abstractNum>
  <w:abstractNum w:abstractNumId="15" w15:restartNumberingAfterBreak="0">
    <w:nsid w:val="264B56B0"/>
    <w:multiLevelType w:val="hybridMultilevel"/>
    <w:tmpl w:val="6A325966"/>
    <w:numStyleLink w:val="Zaimportowanystyl1"/>
  </w:abstractNum>
  <w:abstractNum w:abstractNumId="16" w15:restartNumberingAfterBreak="0">
    <w:nsid w:val="2C2130A4"/>
    <w:multiLevelType w:val="hybridMultilevel"/>
    <w:tmpl w:val="92E28BF8"/>
    <w:numStyleLink w:val="Zaimportowanystyl13"/>
  </w:abstractNum>
  <w:abstractNum w:abstractNumId="17" w15:restartNumberingAfterBreak="0">
    <w:nsid w:val="3A4763FC"/>
    <w:multiLevelType w:val="hybridMultilevel"/>
    <w:tmpl w:val="1E5AB0F6"/>
    <w:styleLink w:val="Zaimportowanystyl7"/>
    <w:lvl w:ilvl="0" w:tplc="7852764C">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018BAA8">
      <w:start w:val="1"/>
      <w:numFmt w:val="lowerLetter"/>
      <w:lvlText w:val="%2."/>
      <w:lvlJc w:val="left"/>
      <w:pPr>
        <w:ind w:left="1222"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7327D02">
      <w:start w:val="1"/>
      <w:numFmt w:val="lowerRoman"/>
      <w:lvlText w:val="%3."/>
      <w:lvlJc w:val="left"/>
      <w:pPr>
        <w:ind w:left="1942" w:hanging="20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CD68B64">
      <w:start w:val="1"/>
      <w:numFmt w:val="decimal"/>
      <w:lvlText w:val="%4."/>
      <w:lvlJc w:val="left"/>
      <w:pPr>
        <w:ind w:left="2662"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116BBCC">
      <w:start w:val="1"/>
      <w:numFmt w:val="lowerLetter"/>
      <w:lvlText w:val="%5."/>
      <w:lvlJc w:val="left"/>
      <w:pPr>
        <w:ind w:left="3382"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2CE8B50">
      <w:start w:val="1"/>
      <w:numFmt w:val="lowerRoman"/>
      <w:lvlText w:val="%6."/>
      <w:lvlJc w:val="left"/>
      <w:pPr>
        <w:ind w:left="4102" w:hanging="20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EEE0BA">
      <w:start w:val="1"/>
      <w:numFmt w:val="decimal"/>
      <w:lvlText w:val="%7."/>
      <w:lvlJc w:val="left"/>
      <w:pPr>
        <w:ind w:left="4822"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716C566">
      <w:start w:val="1"/>
      <w:numFmt w:val="lowerLetter"/>
      <w:lvlText w:val="%8."/>
      <w:lvlJc w:val="left"/>
      <w:pPr>
        <w:ind w:left="5542"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7D85A8C">
      <w:start w:val="1"/>
      <w:numFmt w:val="lowerRoman"/>
      <w:lvlText w:val="%9."/>
      <w:lvlJc w:val="left"/>
      <w:pPr>
        <w:ind w:left="6262" w:hanging="20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424C18A5"/>
    <w:multiLevelType w:val="hybridMultilevel"/>
    <w:tmpl w:val="597E9580"/>
    <w:numStyleLink w:val="Zaimportowanystyl17"/>
  </w:abstractNum>
  <w:abstractNum w:abstractNumId="19" w15:restartNumberingAfterBreak="0">
    <w:nsid w:val="45A63A6B"/>
    <w:multiLevelType w:val="hybridMultilevel"/>
    <w:tmpl w:val="D0EEE0FC"/>
    <w:numStyleLink w:val="Zaimportowanystyl9"/>
  </w:abstractNum>
  <w:abstractNum w:abstractNumId="20" w15:restartNumberingAfterBreak="0">
    <w:nsid w:val="461964E0"/>
    <w:multiLevelType w:val="hybridMultilevel"/>
    <w:tmpl w:val="68A03DA4"/>
    <w:styleLink w:val="Zaimportowanystyl12"/>
    <w:lvl w:ilvl="0" w:tplc="2E8E840C">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7A4B74">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9705EE6">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C252CA">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1282354">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165E0A">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407E3A">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D678AC">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FA06D4">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6DF7463"/>
    <w:multiLevelType w:val="hybridMultilevel"/>
    <w:tmpl w:val="1E5AB0F6"/>
    <w:numStyleLink w:val="Zaimportowanystyl7"/>
  </w:abstractNum>
  <w:abstractNum w:abstractNumId="22" w15:restartNumberingAfterBreak="0">
    <w:nsid w:val="65CF7259"/>
    <w:multiLevelType w:val="multilevel"/>
    <w:tmpl w:val="34E49480"/>
    <w:numStyleLink w:val="Zaimportowanystyl4"/>
  </w:abstractNum>
  <w:abstractNum w:abstractNumId="23" w15:restartNumberingAfterBreak="0">
    <w:nsid w:val="6ACC5100"/>
    <w:multiLevelType w:val="hybridMultilevel"/>
    <w:tmpl w:val="64F47D0E"/>
    <w:styleLink w:val="Zaimportowanystyl5"/>
    <w:lvl w:ilvl="0" w:tplc="20FCE2EE">
      <w:start w:val="1"/>
      <w:numFmt w:val="lowerLetter"/>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57A01C6A">
      <w:start w:val="1"/>
      <w:numFmt w:val="lowerLetter"/>
      <w:lvlText w:val="%2."/>
      <w:lvlJc w:val="left"/>
      <w:pPr>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64C0B3C">
      <w:start w:val="1"/>
      <w:numFmt w:val="lowerRoman"/>
      <w:lvlText w:val="%3."/>
      <w:lvlJc w:val="left"/>
      <w:pPr>
        <w:ind w:left="2433"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5388F368">
      <w:start w:val="1"/>
      <w:numFmt w:val="decimal"/>
      <w:lvlText w:val="%4."/>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77CA0D10">
      <w:start w:val="1"/>
      <w:numFmt w:val="lowerLetter"/>
      <w:lvlText w:val="%5."/>
      <w:lvlJc w:val="left"/>
      <w:pPr>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94FE3F68">
      <w:start w:val="1"/>
      <w:numFmt w:val="lowerRoman"/>
      <w:lvlText w:val="%6."/>
      <w:lvlJc w:val="left"/>
      <w:pPr>
        <w:ind w:left="4593"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CFF6BE54">
      <w:start w:val="1"/>
      <w:numFmt w:val="decimal"/>
      <w:lvlText w:val="%7."/>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401E15F2">
      <w:start w:val="1"/>
      <w:numFmt w:val="lowerLetter"/>
      <w:lvlText w:val="%8."/>
      <w:lvlJc w:val="left"/>
      <w:pPr>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3D426ED4">
      <w:start w:val="1"/>
      <w:numFmt w:val="lowerRoman"/>
      <w:lvlText w:val="%9."/>
      <w:lvlJc w:val="left"/>
      <w:pPr>
        <w:ind w:left="6753"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C0C6817"/>
    <w:multiLevelType w:val="hybridMultilevel"/>
    <w:tmpl w:val="5EBA592E"/>
    <w:numStyleLink w:val="Zaimportowanystyl10"/>
  </w:abstractNum>
  <w:abstractNum w:abstractNumId="25" w15:restartNumberingAfterBreak="0">
    <w:nsid w:val="6FC23803"/>
    <w:multiLevelType w:val="hybridMultilevel"/>
    <w:tmpl w:val="E3C22DA6"/>
    <w:numStyleLink w:val="Zaimportowanystyl11"/>
  </w:abstractNum>
  <w:abstractNum w:abstractNumId="26" w15:restartNumberingAfterBreak="0">
    <w:nsid w:val="7143787A"/>
    <w:multiLevelType w:val="hybridMultilevel"/>
    <w:tmpl w:val="6A325966"/>
    <w:styleLink w:val="Zaimportowanystyl1"/>
    <w:lvl w:ilvl="0" w:tplc="129A0676">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744AA90">
      <w:start w:val="1"/>
      <w:numFmt w:val="lowerLetter"/>
      <w:lvlText w:val="%2."/>
      <w:lvlJc w:val="left"/>
      <w:pPr>
        <w:tabs>
          <w:tab w:val="num" w:pos="141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380208">
      <w:start w:val="1"/>
      <w:numFmt w:val="lowerRoman"/>
      <w:lvlText w:val="%3."/>
      <w:lvlJc w:val="left"/>
      <w:pPr>
        <w:tabs>
          <w:tab w:val="num" w:pos="2124"/>
        </w:tabs>
        <w:ind w:left="2148" w:hanging="268"/>
      </w:pPr>
      <w:rPr>
        <w:rFonts w:hAnsi="Arial Unicode MS"/>
        <w:caps w:val="0"/>
        <w:smallCaps w:val="0"/>
        <w:strike w:val="0"/>
        <w:dstrike w:val="0"/>
        <w:outline w:val="0"/>
        <w:emboss w:val="0"/>
        <w:imprint w:val="0"/>
        <w:spacing w:val="0"/>
        <w:w w:val="100"/>
        <w:kern w:val="0"/>
        <w:position w:val="0"/>
        <w:highlight w:val="none"/>
        <w:vertAlign w:val="baseline"/>
      </w:rPr>
    </w:lvl>
    <w:lvl w:ilvl="3" w:tplc="2794E75E">
      <w:start w:val="1"/>
      <w:numFmt w:val="decimal"/>
      <w:lvlText w:val="%4."/>
      <w:lvlJc w:val="left"/>
      <w:pPr>
        <w:tabs>
          <w:tab w:val="num" w:pos="2832"/>
        </w:tabs>
        <w:ind w:left="2856" w:hanging="336"/>
      </w:pPr>
      <w:rPr>
        <w:rFonts w:hAnsi="Arial Unicode MS"/>
        <w:caps w:val="0"/>
        <w:smallCaps w:val="0"/>
        <w:strike w:val="0"/>
        <w:dstrike w:val="0"/>
        <w:outline w:val="0"/>
        <w:emboss w:val="0"/>
        <w:imprint w:val="0"/>
        <w:spacing w:val="0"/>
        <w:w w:val="100"/>
        <w:kern w:val="0"/>
        <w:position w:val="0"/>
        <w:highlight w:val="none"/>
        <w:vertAlign w:val="baseline"/>
      </w:rPr>
    </w:lvl>
    <w:lvl w:ilvl="4" w:tplc="B6F437FC">
      <w:start w:val="1"/>
      <w:numFmt w:val="lowerLetter"/>
      <w:lvlText w:val="%5."/>
      <w:lvlJc w:val="left"/>
      <w:pPr>
        <w:tabs>
          <w:tab w:val="num" w:pos="3540"/>
        </w:tabs>
        <w:ind w:left="3564" w:hanging="324"/>
      </w:pPr>
      <w:rPr>
        <w:rFonts w:hAnsi="Arial Unicode MS"/>
        <w:caps w:val="0"/>
        <w:smallCaps w:val="0"/>
        <w:strike w:val="0"/>
        <w:dstrike w:val="0"/>
        <w:outline w:val="0"/>
        <w:emboss w:val="0"/>
        <w:imprint w:val="0"/>
        <w:spacing w:val="0"/>
        <w:w w:val="100"/>
        <w:kern w:val="0"/>
        <w:position w:val="0"/>
        <w:highlight w:val="none"/>
        <w:vertAlign w:val="baseline"/>
      </w:rPr>
    </w:lvl>
    <w:lvl w:ilvl="5" w:tplc="15EC78AA">
      <w:start w:val="1"/>
      <w:numFmt w:val="lowerRoman"/>
      <w:lvlText w:val="%6."/>
      <w:lvlJc w:val="left"/>
      <w:pPr>
        <w:tabs>
          <w:tab w:val="num" w:pos="4248"/>
        </w:tabs>
        <w:ind w:left="427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A3C2B598">
      <w:start w:val="1"/>
      <w:numFmt w:val="decimal"/>
      <w:lvlText w:val="%7."/>
      <w:lvlJc w:val="left"/>
      <w:pPr>
        <w:tabs>
          <w:tab w:val="num" w:pos="4956"/>
        </w:tabs>
        <w:ind w:left="4980"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28F0E9AA">
      <w:start w:val="1"/>
      <w:numFmt w:val="lowerLetter"/>
      <w:lvlText w:val="%8."/>
      <w:lvlJc w:val="left"/>
      <w:pPr>
        <w:tabs>
          <w:tab w:val="num" w:pos="5664"/>
        </w:tabs>
        <w:ind w:left="5688" w:hanging="288"/>
      </w:pPr>
      <w:rPr>
        <w:rFonts w:hAnsi="Arial Unicode MS"/>
        <w:caps w:val="0"/>
        <w:smallCaps w:val="0"/>
        <w:strike w:val="0"/>
        <w:dstrike w:val="0"/>
        <w:outline w:val="0"/>
        <w:emboss w:val="0"/>
        <w:imprint w:val="0"/>
        <w:spacing w:val="0"/>
        <w:w w:val="100"/>
        <w:kern w:val="0"/>
        <w:position w:val="0"/>
        <w:highlight w:val="none"/>
        <w:vertAlign w:val="baseline"/>
      </w:rPr>
    </w:lvl>
    <w:lvl w:ilvl="8" w:tplc="C0609BD6">
      <w:start w:val="1"/>
      <w:numFmt w:val="lowerRoman"/>
      <w:lvlText w:val="%9."/>
      <w:lvlJc w:val="left"/>
      <w:pPr>
        <w:tabs>
          <w:tab w:val="num" w:pos="6372"/>
        </w:tabs>
        <w:ind w:left="6396" w:hanging="1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32637C6"/>
    <w:multiLevelType w:val="multilevel"/>
    <w:tmpl w:val="34E49480"/>
    <w:styleLink w:val="Zaimportowanystyl4"/>
    <w:lvl w:ilvl="0">
      <w:start w:val="1"/>
      <w:numFmt w:val="decimal"/>
      <w:lvlText w:val="%1."/>
      <w:lvlJc w:val="left"/>
      <w:pPr>
        <w:tabs>
          <w:tab w:val="left" w:pos="851"/>
        </w:tabs>
        <w:ind w:left="270" w:hanging="2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51"/>
        </w:tabs>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51"/>
        </w:tabs>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51"/>
        </w:tabs>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51"/>
        </w:tabs>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51"/>
        </w:tabs>
        <w:ind w:left="851"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4680225"/>
    <w:multiLevelType w:val="hybridMultilevel"/>
    <w:tmpl w:val="E3A499DC"/>
    <w:styleLink w:val="Zaimportowanystyl14"/>
    <w:lvl w:ilvl="0" w:tplc="16C2568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EBE740C">
      <w:start w:val="1"/>
      <w:numFmt w:val="lowerLetter"/>
      <w:lvlText w:val="%2."/>
      <w:lvlJc w:val="left"/>
      <w:pPr>
        <w:ind w:left="1418" w:hanging="447"/>
      </w:pPr>
      <w:rPr>
        <w:rFonts w:hAnsi="Arial Unicode MS"/>
        <w:caps w:val="0"/>
        <w:smallCaps w:val="0"/>
        <w:strike w:val="0"/>
        <w:dstrike w:val="0"/>
        <w:outline w:val="0"/>
        <w:emboss w:val="0"/>
        <w:imprint w:val="0"/>
        <w:spacing w:val="0"/>
        <w:w w:val="100"/>
        <w:kern w:val="0"/>
        <w:position w:val="0"/>
        <w:highlight w:val="none"/>
        <w:vertAlign w:val="baseline"/>
      </w:rPr>
    </w:lvl>
    <w:lvl w:ilvl="2" w:tplc="5C84C47A">
      <w:start w:val="1"/>
      <w:numFmt w:val="lowerRoman"/>
      <w:lvlText w:val="%3."/>
      <w:lvlJc w:val="left"/>
      <w:pPr>
        <w:ind w:left="1843" w:hanging="383"/>
      </w:pPr>
      <w:rPr>
        <w:rFonts w:hAnsi="Arial Unicode MS"/>
        <w:caps w:val="0"/>
        <w:smallCaps w:val="0"/>
        <w:strike w:val="0"/>
        <w:dstrike w:val="0"/>
        <w:outline w:val="0"/>
        <w:emboss w:val="0"/>
        <w:imprint w:val="0"/>
        <w:spacing w:val="0"/>
        <w:w w:val="100"/>
        <w:kern w:val="0"/>
        <w:position w:val="0"/>
        <w:highlight w:val="none"/>
        <w:vertAlign w:val="baseline"/>
      </w:rPr>
    </w:lvl>
    <w:lvl w:ilvl="3" w:tplc="0BF629C6">
      <w:start w:val="1"/>
      <w:numFmt w:val="decimal"/>
      <w:lvlText w:val="%4."/>
      <w:lvlJc w:val="left"/>
      <w:pPr>
        <w:ind w:left="2563" w:hanging="463"/>
      </w:pPr>
      <w:rPr>
        <w:rFonts w:hAnsi="Arial Unicode MS"/>
        <w:caps w:val="0"/>
        <w:smallCaps w:val="0"/>
        <w:strike w:val="0"/>
        <w:dstrike w:val="0"/>
        <w:outline w:val="0"/>
        <w:emboss w:val="0"/>
        <w:imprint w:val="0"/>
        <w:spacing w:val="0"/>
        <w:w w:val="100"/>
        <w:kern w:val="0"/>
        <w:position w:val="0"/>
        <w:highlight w:val="none"/>
        <w:vertAlign w:val="baseline"/>
      </w:rPr>
    </w:lvl>
    <w:lvl w:ilvl="4" w:tplc="10642474">
      <w:start w:val="1"/>
      <w:numFmt w:val="lowerLetter"/>
      <w:lvlText w:val="%5."/>
      <w:lvlJc w:val="left"/>
      <w:pPr>
        <w:ind w:left="3283" w:hanging="463"/>
      </w:pPr>
      <w:rPr>
        <w:rFonts w:hAnsi="Arial Unicode MS"/>
        <w:caps w:val="0"/>
        <w:smallCaps w:val="0"/>
        <w:strike w:val="0"/>
        <w:dstrike w:val="0"/>
        <w:outline w:val="0"/>
        <w:emboss w:val="0"/>
        <w:imprint w:val="0"/>
        <w:spacing w:val="0"/>
        <w:w w:val="100"/>
        <w:kern w:val="0"/>
        <w:position w:val="0"/>
        <w:highlight w:val="none"/>
        <w:vertAlign w:val="baseline"/>
      </w:rPr>
    </w:lvl>
    <w:lvl w:ilvl="5" w:tplc="F9106178">
      <w:start w:val="1"/>
      <w:numFmt w:val="lowerRoman"/>
      <w:lvlText w:val="%6."/>
      <w:lvlJc w:val="left"/>
      <w:pPr>
        <w:ind w:left="4003" w:hanging="383"/>
      </w:pPr>
      <w:rPr>
        <w:rFonts w:hAnsi="Arial Unicode MS"/>
        <w:caps w:val="0"/>
        <w:smallCaps w:val="0"/>
        <w:strike w:val="0"/>
        <w:dstrike w:val="0"/>
        <w:outline w:val="0"/>
        <w:emboss w:val="0"/>
        <w:imprint w:val="0"/>
        <w:spacing w:val="0"/>
        <w:w w:val="100"/>
        <w:kern w:val="0"/>
        <w:position w:val="0"/>
        <w:highlight w:val="none"/>
        <w:vertAlign w:val="baseline"/>
      </w:rPr>
    </w:lvl>
    <w:lvl w:ilvl="6" w:tplc="C2364426">
      <w:start w:val="1"/>
      <w:numFmt w:val="decimal"/>
      <w:lvlText w:val="%7."/>
      <w:lvlJc w:val="left"/>
      <w:pPr>
        <w:ind w:left="4723" w:hanging="463"/>
      </w:pPr>
      <w:rPr>
        <w:rFonts w:hAnsi="Arial Unicode MS"/>
        <w:caps w:val="0"/>
        <w:smallCaps w:val="0"/>
        <w:strike w:val="0"/>
        <w:dstrike w:val="0"/>
        <w:outline w:val="0"/>
        <w:emboss w:val="0"/>
        <w:imprint w:val="0"/>
        <w:spacing w:val="0"/>
        <w:w w:val="100"/>
        <w:kern w:val="0"/>
        <w:position w:val="0"/>
        <w:highlight w:val="none"/>
        <w:vertAlign w:val="baseline"/>
      </w:rPr>
    </w:lvl>
    <w:lvl w:ilvl="7" w:tplc="BC6AB764">
      <w:start w:val="1"/>
      <w:numFmt w:val="lowerLetter"/>
      <w:lvlText w:val="%8."/>
      <w:lvlJc w:val="left"/>
      <w:pPr>
        <w:ind w:left="5443" w:hanging="463"/>
      </w:pPr>
      <w:rPr>
        <w:rFonts w:hAnsi="Arial Unicode MS"/>
        <w:caps w:val="0"/>
        <w:smallCaps w:val="0"/>
        <w:strike w:val="0"/>
        <w:dstrike w:val="0"/>
        <w:outline w:val="0"/>
        <w:emboss w:val="0"/>
        <w:imprint w:val="0"/>
        <w:spacing w:val="0"/>
        <w:w w:val="100"/>
        <w:kern w:val="0"/>
        <w:position w:val="0"/>
        <w:highlight w:val="none"/>
        <w:vertAlign w:val="baseline"/>
      </w:rPr>
    </w:lvl>
    <w:lvl w:ilvl="8" w:tplc="046E69E6">
      <w:start w:val="1"/>
      <w:numFmt w:val="lowerRoman"/>
      <w:lvlText w:val="%9."/>
      <w:lvlJc w:val="left"/>
      <w:pPr>
        <w:ind w:left="6163" w:hanging="3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681771C"/>
    <w:multiLevelType w:val="hybridMultilevel"/>
    <w:tmpl w:val="5F12A502"/>
    <w:styleLink w:val="Zaimportowanystyl15"/>
    <w:lvl w:ilvl="0" w:tplc="A622D5CC">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D5A1770">
      <w:start w:val="1"/>
      <w:numFmt w:val="lowerLetter"/>
      <w:lvlText w:val="%2."/>
      <w:lvlJc w:val="left"/>
      <w:pPr>
        <w:ind w:left="1418"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827C66C0">
      <w:start w:val="1"/>
      <w:numFmt w:val="lowerRoman"/>
      <w:lvlText w:val="%3."/>
      <w:lvlJc w:val="left"/>
      <w:pPr>
        <w:ind w:left="2126" w:hanging="333"/>
      </w:pPr>
      <w:rPr>
        <w:rFonts w:hAnsi="Arial Unicode MS"/>
        <w:caps w:val="0"/>
        <w:smallCaps w:val="0"/>
        <w:strike w:val="0"/>
        <w:dstrike w:val="0"/>
        <w:outline w:val="0"/>
        <w:emboss w:val="0"/>
        <w:imprint w:val="0"/>
        <w:spacing w:val="0"/>
        <w:w w:val="100"/>
        <w:kern w:val="0"/>
        <w:position w:val="0"/>
        <w:highlight w:val="none"/>
        <w:vertAlign w:val="baseline"/>
      </w:rPr>
    </w:lvl>
    <w:lvl w:ilvl="3" w:tplc="49BAC61E">
      <w:start w:val="1"/>
      <w:numFmt w:val="decimal"/>
      <w:lvlText w:val="%4."/>
      <w:lvlJc w:val="left"/>
      <w:pPr>
        <w:ind w:left="2834" w:hanging="401"/>
      </w:pPr>
      <w:rPr>
        <w:rFonts w:hAnsi="Arial Unicode MS"/>
        <w:caps w:val="0"/>
        <w:smallCaps w:val="0"/>
        <w:strike w:val="0"/>
        <w:dstrike w:val="0"/>
        <w:outline w:val="0"/>
        <w:emboss w:val="0"/>
        <w:imprint w:val="0"/>
        <w:spacing w:val="0"/>
        <w:w w:val="100"/>
        <w:kern w:val="0"/>
        <w:position w:val="0"/>
        <w:highlight w:val="none"/>
        <w:vertAlign w:val="baseline"/>
      </w:rPr>
    </w:lvl>
    <w:lvl w:ilvl="4" w:tplc="2B00EB9C">
      <w:start w:val="1"/>
      <w:numFmt w:val="lowerLetter"/>
      <w:lvlText w:val="%5."/>
      <w:lvlJc w:val="left"/>
      <w:pPr>
        <w:ind w:left="3542" w:hanging="389"/>
      </w:pPr>
      <w:rPr>
        <w:rFonts w:hAnsi="Arial Unicode MS"/>
        <w:caps w:val="0"/>
        <w:smallCaps w:val="0"/>
        <w:strike w:val="0"/>
        <w:dstrike w:val="0"/>
        <w:outline w:val="0"/>
        <w:emboss w:val="0"/>
        <w:imprint w:val="0"/>
        <w:spacing w:val="0"/>
        <w:w w:val="100"/>
        <w:kern w:val="0"/>
        <w:position w:val="0"/>
        <w:highlight w:val="none"/>
        <w:vertAlign w:val="baseline"/>
      </w:rPr>
    </w:lvl>
    <w:lvl w:ilvl="5" w:tplc="70E6AA68">
      <w:start w:val="1"/>
      <w:numFmt w:val="lowerRoman"/>
      <w:lvlText w:val="%6."/>
      <w:lvlJc w:val="left"/>
      <w:pPr>
        <w:ind w:left="4250"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06B80790">
      <w:start w:val="1"/>
      <w:numFmt w:val="decimal"/>
      <w:lvlText w:val="%7."/>
      <w:lvlJc w:val="left"/>
      <w:pPr>
        <w:ind w:left="4958" w:hanging="365"/>
      </w:pPr>
      <w:rPr>
        <w:rFonts w:hAnsi="Arial Unicode MS"/>
        <w:caps w:val="0"/>
        <w:smallCaps w:val="0"/>
        <w:strike w:val="0"/>
        <w:dstrike w:val="0"/>
        <w:outline w:val="0"/>
        <w:emboss w:val="0"/>
        <w:imprint w:val="0"/>
        <w:spacing w:val="0"/>
        <w:w w:val="100"/>
        <w:kern w:val="0"/>
        <w:position w:val="0"/>
        <w:highlight w:val="none"/>
        <w:vertAlign w:val="baseline"/>
      </w:rPr>
    </w:lvl>
    <w:lvl w:ilvl="7" w:tplc="73AC0F8A">
      <w:start w:val="1"/>
      <w:numFmt w:val="lowerLetter"/>
      <w:lvlText w:val="%8."/>
      <w:lvlJc w:val="left"/>
      <w:pPr>
        <w:ind w:left="5666" w:hanging="353"/>
      </w:pPr>
      <w:rPr>
        <w:rFonts w:hAnsi="Arial Unicode MS"/>
        <w:caps w:val="0"/>
        <w:smallCaps w:val="0"/>
        <w:strike w:val="0"/>
        <w:dstrike w:val="0"/>
        <w:outline w:val="0"/>
        <w:emboss w:val="0"/>
        <w:imprint w:val="0"/>
        <w:spacing w:val="0"/>
        <w:w w:val="100"/>
        <w:kern w:val="0"/>
        <w:position w:val="0"/>
        <w:highlight w:val="none"/>
        <w:vertAlign w:val="baseline"/>
      </w:rPr>
    </w:lvl>
    <w:lvl w:ilvl="8" w:tplc="A3E61F18">
      <w:start w:val="1"/>
      <w:numFmt w:val="lowerRoman"/>
      <w:lvlText w:val="%9."/>
      <w:lvlJc w:val="left"/>
      <w:pPr>
        <w:ind w:left="6374" w:hanging="2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8510E5A"/>
    <w:multiLevelType w:val="hybridMultilevel"/>
    <w:tmpl w:val="983CD434"/>
    <w:styleLink w:val="Zaimportowanystyl6"/>
    <w:lvl w:ilvl="0" w:tplc="4A4008D4">
      <w:start w:val="1"/>
      <w:numFmt w:val="bullet"/>
      <w:lvlText w:val="-"/>
      <w:lvlJc w:val="left"/>
      <w:pPr>
        <w:ind w:left="567" w:hanging="28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51AD2B8">
      <w:start w:val="1"/>
      <w:numFmt w:val="bullet"/>
      <w:lvlText w:val="-"/>
      <w:lvlJc w:val="left"/>
      <w:pPr>
        <w:tabs>
          <w:tab w:val="left" w:pos="567"/>
        </w:tabs>
        <w:ind w:left="1003" w:hanging="28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5B845848">
      <w:start w:val="1"/>
      <w:numFmt w:val="bullet"/>
      <w:lvlText w:val="-"/>
      <w:lvlJc w:val="left"/>
      <w:pPr>
        <w:tabs>
          <w:tab w:val="left" w:pos="567"/>
        </w:tabs>
        <w:ind w:left="1723" w:hanging="28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2A2090FC">
      <w:start w:val="1"/>
      <w:numFmt w:val="bullet"/>
      <w:lvlText w:val="-"/>
      <w:lvlJc w:val="left"/>
      <w:pPr>
        <w:tabs>
          <w:tab w:val="left" w:pos="567"/>
        </w:tabs>
        <w:ind w:left="2443" w:hanging="28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DC895EC">
      <w:start w:val="1"/>
      <w:numFmt w:val="bullet"/>
      <w:lvlText w:val="-"/>
      <w:lvlJc w:val="left"/>
      <w:pPr>
        <w:tabs>
          <w:tab w:val="left" w:pos="567"/>
        </w:tabs>
        <w:ind w:left="3163" w:hanging="28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14CE8B5E">
      <w:start w:val="1"/>
      <w:numFmt w:val="bullet"/>
      <w:lvlText w:val="-"/>
      <w:lvlJc w:val="left"/>
      <w:pPr>
        <w:tabs>
          <w:tab w:val="left" w:pos="567"/>
        </w:tabs>
        <w:ind w:left="3883" w:hanging="28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1FC8AE16">
      <w:start w:val="1"/>
      <w:numFmt w:val="bullet"/>
      <w:lvlText w:val="-"/>
      <w:lvlJc w:val="left"/>
      <w:pPr>
        <w:tabs>
          <w:tab w:val="left" w:pos="567"/>
        </w:tabs>
        <w:ind w:left="4603" w:hanging="28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A1E468C">
      <w:start w:val="1"/>
      <w:numFmt w:val="bullet"/>
      <w:lvlText w:val="-"/>
      <w:lvlJc w:val="left"/>
      <w:pPr>
        <w:tabs>
          <w:tab w:val="left" w:pos="567"/>
        </w:tabs>
        <w:ind w:left="5323" w:hanging="28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F8D8168E">
      <w:start w:val="1"/>
      <w:numFmt w:val="bullet"/>
      <w:lvlText w:val="-"/>
      <w:lvlJc w:val="left"/>
      <w:pPr>
        <w:tabs>
          <w:tab w:val="left" w:pos="567"/>
        </w:tabs>
        <w:ind w:left="6043" w:hanging="28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8DE3CA6"/>
    <w:multiLevelType w:val="hybridMultilevel"/>
    <w:tmpl w:val="F80C6CEC"/>
    <w:styleLink w:val="Zaimportowanystyl8"/>
    <w:lvl w:ilvl="0" w:tplc="02B2D384">
      <w:start w:val="1"/>
      <w:numFmt w:val="decimal"/>
      <w:lvlText w:val="%1."/>
      <w:lvlJc w:val="left"/>
      <w:pPr>
        <w:ind w:left="284"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FD66D954">
      <w:start w:val="1"/>
      <w:numFmt w:val="lowerLetter"/>
      <w:lvlText w:val="%2."/>
      <w:lvlJc w:val="left"/>
      <w:pPr>
        <w:ind w:left="1222"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05DC3F76">
      <w:start w:val="1"/>
      <w:numFmt w:val="lowerRoman"/>
      <w:lvlText w:val="%3."/>
      <w:lvlJc w:val="left"/>
      <w:pPr>
        <w:ind w:left="1942" w:hanging="20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FB2ECC54">
      <w:start w:val="1"/>
      <w:numFmt w:val="decimal"/>
      <w:lvlText w:val="%4."/>
      <w:lvlJc w:val="left"/>
      <w:pPr>
        <w:ind w:left="2662"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6E483016">
      <w:start w:val="1"/>
      <w:numFmt w:val="lowerLetter"/>
      <w:lvlText w:val="%5."/>
      <w:lvlJc w:val="left"/>
      <w:pPr>
        <w:ind w:left="3382"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2C40F850">
      <w:start w:val="1"/>
      <w:numFmt w:val="lowerRoman"/>
      <w:lvlText w:val="%6."/>
      <w:lvlJc w:val="left"/>
      <w:pPr>
        <w:ind w:left="4102" w:hanging="20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BE066ADC">
      <w:start w:val="1"/>
      <w:numFmt w:val="decimal"/>
      <w:lvlText w:val="%7."/>
      <w:lvlJc w:val="left"/>
      <w:pPr>
        <w:ind w:left="4822"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1B38792A">
      <w:start w:val="1"/>
      <w:numFmt w:val="lowerLetter"/>
      <w:lvlText w:val="%8."/>
      <w:lvlJc w:val="left"/>
      <w:pPr>
        <w:ind w:left="5542"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C3425ECE">
      <w:start w:val="1"/>
      <w:numFmt w:val="lowerRoman"/>
      <w:lvlText w:val="%9."/>
      <w:lvlJc w:val="left"/>
      <w:pPr>
        <w:ind w:left="6262" w:hanging="20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32" w15:restartNumberingAfterBreak="0">
    <w:nsid w:val="7EAC6A3D"/>
    <w:multiLevelType w:val="hybridMultilevel"/>
    <w:tmpl w:val="2FEA8992"/>
    <w:numStyleLink w:val="Zaimportowanystyl2"/>
  </w:abstractNum>
  <w:abstractNum w:abstractNumId="33" w15:restartNumberingAfterBreak="0">
    <w:nsid w:val="7FB17D87"/>
    <w:multiLevelType w:val="hybridMultilevel"/>
    <w:tmpl w:val="E3C22DA6"/>
    <w:styleLink w:val="Zaimportowanystyl11"/>
    <w:lvl w:ilvl="0" w:tplc="939C375C">
      <w:start w:val="1"/>
      <w:numFmt w:val="decimal"/>
      <w:lvlText w:val="%1."/>
      <w:lvlJc w:val="left"/>
      <w:pPr>
        <w:tabs>
          <w:tab w:val="num" w:pos="621"/>
        </w:tabs>
        <w:ind w:left="645" w:hanging="285"/>
      </w:pPr>
      <w:rPr>
        <w:rFonts w:hAnsi="Arial Unicode MS"/>
        <w:caps w:val="0"/>
        <w:smallCaps w:val="0"/>
        <w:strike w:val="0"/>
        <w:dstrike w:val="0"/>
        <w:outline w:val="0"/>
        <w:emboss w:val="0"/>
        <w:imprint w:val="0"/>
        <w:spacing w:val="0"/>
        <w:w w:val="100"/>
        <w:kern w:val="0"/>
        <w:position w:val="0"/>
        <w:highlight w:val="none"/>
        <w:vertAlign w:val="baseline"/>
      </w:rPr>
    </w:lvl>
    <w:lvl w:ilvl="1" w:tplc="4B7678C8">
      <w:start w:val="1"/>
      <w:numFmt w:val="lowerLetter"/>
      <w:lvlText w:val="%2."/>
      <w:lvlJc w:val="left"/>
      <w:pPr>
        <w:tabs>
          <w:tab w:val="num" w:pos="141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E7A932C">
      <w:start w:val="1"/>
      <w:numFmt w:val="lowerRoman"/>
      <w:lvlText w:val="%3."/>
      <w:lvlJc w:val="left"/>
      <w:pPr>
        <w:tabs>
          <w:tab w:val="num" w:pos="2124"/>
        </w:tabs>
        <w:ind w:left="2148" w:hanging="268"/>
      </w:pPr>
      <w:rPr>
        <w:rFonts w:hAnsi="Arial Unicode MS"/>
        <w:caps w:val="0"/>
        <w:smallCaps w:val="0"/>
        <w:strike w:val="0"/>
        <w:dstrike w:val="0"/>
        <w:outline w:val="0"/>
        <w:emboss w:val="0"/>
        <w:imprint w:val="0"/>
        <w:spacing w:val="0"/>
        <w:w w:val="100"/>
        <w:kern w:val="0"/>
        <w:position w:val="0"/>
        <w:highlight w:val="none"/>
        <w:vertAlign w:val="baseline"/>
      </w:rPr>
    </w:lvl>
    <w:lvl w:ilvl="3" w:tplc="6204D2BC">
      <w:start w:val="1"/>
      <w:numFmt w:val="decimal"/>
      <w:lvlText w:val="%4."/>
      <w:lvlJc w:val="left"/>
      <w:pPr>
        <w:tabs>
          <w:tab w:val="num" w:pos="2832"/>
        </w:tabs>
        <w:ind w:left="2856" w:hanging="336"/>
      </w:pPr>
      <w:rPr>
        <w:rFonts w:hAnsi="Arial Unicode MS"/>
        <w:caps w:val="0"/>
        <w:smallCaps w:val="0"/>
        <w:strike w:val="0"/>
        <w:dstrike w:val="0"/>
        <w:outline w:val="0"/>
        <w:emboss w:val="0"/>
        <w:imprint w:val="0"/>
        <w:spacing w:val="0"/>
        <w:w w:val="100"/>
        <w:kern w:val="0"/>
        <w:position w:val="0"/>
        <w:highlight w:val="none"/>
        <w:vertAlign w:val="baseline"/>
      </w:rPr>
    </w:lvl>
    <w:lvl w:ilvl="4" w:tplc="0FF4470A">
      <w:start w:val="1"/>
      <w:numFmt w:val="lowerLetter"/>
      <w:lvlText w:val="%5."/>
      <w:lvlJc w:val="left"/>
      <w:pPr>
        <w:tabs>
          <w:tab w:val="num" w:pos="3540"/>
        </w:tabs>
        <w:ind w:left="3564" w:hanging="324"/>
      </w:pPr>
      <w:rPr>
        <w:rFonts w:hAnsi="Arial Unicode MS"/>
        <w:caps w:val="0"/>
        <w:smallCaps w:val="0"/>
        <w:strike w:val="0"/>
        <w:dstrike w:val="0"/>
        <w:outline w:val="0"/>
        <w:emboss w:val="0"/>
        <w:imprint w:val="0"/>
        <w:spacing w:val="0"/>
        <w:w w:val="100"/>
        <w:kern w:val="0"/>
        <w:position w:val="0"/>
        <w:highlight w:val="none"/>
        <w:vertAlign w:val="baseline"/>
      </w:rPr>
    </w:lvl>
    <w:lvl w:ilvl="5" w:tplc="CA06C6C8">
      <w:start w:val="1"/>
      <w:numFmt w:val="lowerRoman"/>
      <w:lvlText w:val="%6."/>
      <w:lvlJc w:val="left"/>
      <w:pPr>
        <w:tabs>
          <w:tab w:val="num" w:pos="4248"/>
        </w:tabs>
        <w:ind w:left="427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76807ACA">
      <w:start w:val="1"/>
      <w:numFmt w:val="decimal"/>
      <w:lvlText w:val="%7."/>
      <w:lvlJc w:val="left"/>
      <w:pPr>
        <w:tabs>
          <w:tab w:val="num" w:pos="4956"/>
        </w:tabs>
        <w:ind w:left="4980"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34540266">
      <w:start w:val="1"/>
      <w:numFmt w:val="lowerLetter"/>
      <w:lvlText w:val="%8."/>
      <w:lvlJc w:val="left"/>
      <w:pPr>
        <w:tabs>
          <w:tab w:val="num" w:pos="5664"/>
        </w:tabs>
        <w:ind w:left="5688" w:hanging="288"/>
      </w:pPr>
      <w:rPr>
        <w:rFonts w:hAnsi="Arial Unicode MS"/>
        <w:caps w:val="0"/>
        <w:smallCaps w:val="0"/>
        <w:strike w:val="0"/>
        <w:dstrike w:val="0"/>
        <w:outline w:val="0"/>
        <w:emboss w:val="0"/>
        <w:imprint w:val="0"/>
        <w:spacing w:val="0"/>
        <w:w w:val="100"/>
        <w:kern w:val="0"/>
        <w:position w:val="0"/>
        <w:highlight w:val="none"/>
        <w:vertAlign w:val="baseline"/>
      </w:rPr>
    </w:lvl>
    <w:lvl w:ilvl="8" w:tplc="3AC04614">
      <w:start w:val="1"/>
      <w:numFmt w:val="lowerRoman"/>
      <w:lvlText w:val="%9."/>
      <w:lvlJc w:val="left"/>
      <w:pPr>
        <w:tabs>
          <w:tab w:val="num" w:pos="6372"/>
        </w:tabs>
        <w:ind w:left="6396" w:hanging="19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6"/>
  </w:num>
  <w:num w:numId="2">
    <w:abstractNumId w:val="15"/>
  </w:num>
  <w:num w:numId="3">
    <w:abstractNumId w:val="4"/>
  </w:num>
  <w:num w:numId="4">
    <w:abstractNumId w:val="32"/>
  </w:num>
  <w:num w:numId="5">
    <w:abstractNumId w:val="7"/>
  </w:num>
  <w:num w:numId="6">
    <w:abstractNumId w:val="11"/>
  </w:num>
  <w:num w:numId="7">
    <w:abstractNumId w:val="11"/>
    <w:lvlOverride w:ilvl="0">
      <w:lvl w:ilvl="0" w:tplc="4224B89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0CEEC5A">
        <w:start w:val="1"/>
        <w:numFmt w:val="lowerLetter"/>
        <w:lvlText w:val="%2."/>
        <w:lvlJc w:val="left"/>
        <w:pPr>
          <w:ind w:left="13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59866B8">
        <w:start w:val="1"/>
        <w:numFmt w:val="lowerRoman"/>
        <w:lvlText w:val="%3."/>
        <w:lvlJc w:val="left"/>
        <w:pPr>
          <w:ind w:left="2084" w:hanging="2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BEAD236">
        <w:start w:val="1"/>
        <w:numFmt w:val="decimal"/>
        <w:lvlText w:val="%4."/>
        <w:lvlJc w:val="left"/>
        <w:pPr>
          <w:ind w:left="28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51607FC">
        <w:start w:val="1"/>
        <w:numFmt w:val="lowerLetter"/>
        <w:lvlText w:val="%5."/>
        <w:lvlJc w:val="left"/>
        <w:pPr>
          <w:ind w:left="35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19E230C">
        <w:start w:val="1"/>
        <w:numFmt w:val="lowerRoman"/>
        <w:lvlText w:val="%6."/>
        <w:lvlJc w:val="left"/>
        <w:pPr>
          <w:ind w:left="4244" w:hanging="2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2FEA95C">
        <w:start w:val="1"/>
        <w:numFmt w:val="decimal"/>
        <w:lvlText w:val="%7."/>
        <w:lvlJc w:val="left"/>
        <w:pPr>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A76FF44">
        <w:start w:val="1"/>
        <w:numFmt w:val="lowerLetter"/>
        <w:lvlText w:val="%8."/>
        <w:lvlJc w:val="left"/>
        <w:pPr>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E228188">
        <w:start w:val="1"/>
        <w:numFmt w:val="lowerRoman"/>
        <w:lvlText w:val="%9."/>
        <w:lvlJc w:val="left"/>
        <w:pPr>
          <w:ind w:left="6372" w:hanging="17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27"/>
  </w:num>
  <w:num w:numId="9">
    <w:abstractNumId w:val="22"/>
  </w:num>
  <w:num w:numId="10">
    <w:abstractNumId w:val="23"/>
  </w:num>
  <w:num w:numId="11">
    <w:abstractNumId w:val="6"/>
  </w:num>
  <w:num w:numId="12">
    <w:abstractNumId w:val="22"/>
    <w:lvlOverride w:ilvl="1">
      <w:startOverride w:val="4"/>
    </w:lvlOverride>
  </w:num>
  <w:num w:numId="13">
    <w:abstractNumId w:val="11"/>
    <w:lvlOverride w:ilvl="0">
      <w:startOverride w:val="7"/>
      <w:lvl w:ilvl="0" w:tplc="4224B890">
        <w:start w:val="7"/>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0CEEC5A">
        <w:start w:val="1"/>
        <w:numFmt w:val="lowerLetter"/>
        <w:lvlText w:val="%2."/>
        <w:lvlJc w:val="left"/>
        <w:pPr>
          <w:ind w:left="13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59866B8">
        <w:start w:val="1"/>
        <w:numFmt w:val="lowerRoman"/>
        <w:lvlText w:val="%3."/>
        <w:lvlJc w:val="left"/>
        <w:pPr>
          <w:ind w:left="2084" w:hanging="2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BEAD236">
        <w:start w:val="1"/>
        <w:numFmt w:val="decimal"/>
        <w:lvlText w:val="%4."/>
        <w:lvlJc w:val="left"/>
        <w:pPr>
          <w:ind w:left="28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51607FC">
        <w:start w:val="1"/>
        <w:numFmt w:val="lowerLetter"/>
        <w:lvlText w:val="%5."/>
        <w:lvlJc w:val="left"/>
        <w:pPr>
          <w:ind w:left="35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19E230C">
        <w:start w:val="1"/>
        <w:numFmt w:val="lowerRoman"/>
        <w:lvlText w:val="%6."/>
        <w:lvlJc w:val="left"/>
        <w:pPr>
          <w:ind w:left="4244" w:hanging="2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2FEA95C">
        <w:start w:val="1"/>
        <w:numFmt w:val="decimal"/>
        <w:lvlText w:val="%7."/>
        <w:lvlJc w:val="left"/>
        <w:pPr>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A76FF44">
        <w:start w:val="1"/>
        <w:numFmt w:val="lowerLetter"/>
        <w:lvlText w:val="%8."/>
        <w:lvlJc w:val="left"/>
        <w:pPr>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E228188">
        <w:start w:val="1"/>
        <w:numFmt w:val="lowerRoman"/>
        <w:lvlText w:val="%9."/>
        <w:lvlJc w:val="left"/>
        <w:pPr>
          <w:ind w:left="6372" w:hanging="17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30"/>
  </w:num>
  <w:num w:numId="15">
    <w:abstractNumId w:val="5"/>
  </w:num>
  <w:num w:numId="16">
    <w:abstractNumId w:val="17"/>
  </w:num>
  <w:num w:numId="17">
    <w:abstractNumId w:val="21"/>
  </w:num>
  <w:num w:numId="18">
    <w:abstractNumId w:val="31"/>
  </w:num>
  <w:num w:numId="19">
    <w:abstractNumId w:val="0"/>
  </w:num>
  <w:num w:numId="20">
    <w:abstractNumId w:val="0"/>
    <w:lvlOverride w:ilvl="0">
      <w:startOverride w:val="1"/>
      <w:lvl w:ilvl="0" w:tplc="58D65D7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EF059D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9F24FA6">
        <w:start w:val="1"/>
        <w:numFmt w:val="lowerRoman"/>
        <w:lvlText w:val="%3."/>
        <w:lvlJc w:val="left"/>
        <w:pPr>
          <w:ind w:left="1724" w:hanging="2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CD41960">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02E3052">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FB67C90">
        <w:start w:val="1"/>
        <w:numFmt w:val="lowerRoman"/>
        <w:lvlText w:val="%6."/>
        <w:lvlJc w:val="left"/>
        <w:pPr>
          <w:ind w:left="3884" w:hanging="2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09E8BE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936222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D5C0442">
        <w:start w:val="1"/>
        <w:numFmt w:val="lowerRoman"/>
        <w:lvlText w:val="%9."/>
        <w:lvlJc w:val="left"/>
        <w:pPr>
          <w:ind w:left="6044" w:hanging="20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2"/>
  </w:num>
  <w:num w:numId="22">
    <w:abstractNumId w:val="19"/>
  </w:num>
  <w:num w:numId="23">
    <w:abstractNumId w:val="0"/>
    <w:lvlOverride w:ilvl="0">
      <w:startOverride w:val="2"/>
      <w:lvl w:ilvl="0" w:tplc="58D65D7C">
        <w:start w:val="2"/>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EF059D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9F24FA6">
        <w:start w:val="1"/>
        <w:numFmt w:val="lowerRoman"/>
        <w:lvlText w:val="%3."/>
        <w:lvlJc w:val="left"/>
        <w:pPr>
          <w:ind w:left="1724" w:hanging="2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CD41960">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02E3052">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FB67C90">
        <w:start w:val="1"/>
        <w:numFmt w:val="lowerRoman"/>
        <w:lvlText w:val="%6."/>
        <w:lvlJc w:val="left"/>
        <w:pPr>
          <w:ind w:left="3884" w:hanging="2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09E8BE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936222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D5C0442">
        <w:start w:val="1"/>
        <w:numFmt w:val="lowerRoman"/>
        <w:lvlText w:val="%9."/>
        <w:lvlJc w:val="left"/>
        <w:pPr>
          <w:ind w:left="6044" w:hanging="20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3"/>
  </w:num>
  <w:num w:numId="25">
    <w:abstractNumId w:val="24"/>
  </w:num>
  <w:num w:numId="26">
    <w:abstractNumId w:val="33"/>
  </w:num>
  <w:num w:numId="27">
    <w:abstractNumId w:val="25"/>
  </w:num>
  <w:num w:numId="28">
    <w:abstractNumId w:val="20"/>
  </w:num>
  <w:num w:numId="29">
    <w:abstractNumId w:val="1"/>
  </w:num>
  <w:num w:numId="30">
    <w:abstractNumId w:val="24"/>
    <w:lvlOverride w:ilvl="0">
      <w:startOverride w:val="3"/>
    </w:lvlOverride>
  </w:num>
  <w:num w:numId="31">
    <w:abstractNumId w:val="9"/>
  </w:num>
  <w:num w:numId="32">
    <w:abstractNumId w:val="16"/>
  </w:num>
  <w:num w:numId="33">
    <w:abstractNumId w:val="28"/>
  </w:num>
  <w:num w:numId="34">
    <w:abstractNumId w:val="10"/>
    <w:lvlOverride w:ilvl="0">
      <w:lvl w:ilvl="0" w:tplc="ACE65DAE">
        <w:start w:val="1"/>
        <w:numFmt w:val="decimal"/>
        <w:lvlText w:val="%1."/>
        <w:lvlJc w:val="left"/>
        <w:pPr>
          <w:ind w:left="284" w:hanging="284"/>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5">
    <w:abstractNumId w:val="29"/>
  </w:num>
  <w:num w:numId="36">
    <w:abstractNumId w:val="13"/>
  </w:num>
  <w:num w:numId="37">
    <w:abstractNumId w:val="10"/>
    <w:lvlOverride w:ilvl="0">
      <w:startOverride w:val="3"/>
    </w:lvlOverride>
  </w:num>
  <w:num w:numId="38">
    <w:abstractNumId w:val="10"/>
    <w:lvlOverride w:ilvl="0">
      <w:lvl w:ilvl="0" w:tplc="ACE65DA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27477D6">
        <w:start w:val="1"/>
        <w:numFmt w:val="lowerLetter"/>
        <w:lvlText w:val="%2."/>
        <w:lvlJc w:val="left"/>
        <w:pPr>
          <w:tabs>
            <w:tab w:val="num" w:pos="141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8D4F934">
        <w:start w:val="1"/>
        <w:numFmt w:val="lowerRoman"/>
        <w:lvlText w:val="%3."/>
        <w:lvlJc w:val="left"/>
        <w:pPr>
          <w:tabs>
            <w:tab w:val="num" w:pos="2124"/>
          </w:tabs>
          <w:ind w:left="2148" w:hanging="2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93ED228">
        <w:start w:val="1"/>
        <w:numFmt w:val="decimal"/>
        <w:lvlText w:val="%4."/>
        <w:lvlJc w:val="left"/>
        <w:pPr>
          <w:tabs>
            <w:tab w:val="num" w:pos="2832"/>
          </w:tabs>
          <w:ind w:left="2856"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32EDE96">
        <w:start w:val="1"/>
        <w:numFmt w:val="lowerLetter"/>
        <w:lvlText w:val="%5."/>
        <w:lvlJc w:val="left"/>
        <w:pPr>
          <w:tabs>
            <w:tab w:val="num" w:pos="3540"/>
          </w:tabs>
          <w:ind w:left="356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5E8D854">
        <w:start w:val="1"/>
        <w:numFmt w:val="lowerRoman"/>
        <w:lvlText w:val="%6."/>
        <w:lvlJc w:val="left"/>
        <w:pPr>
          <w:tabs>
            <w:tab w:val="num" w:pos="4248"/>
          </w:tabs>
          <w:ind w:left="427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342726C">
        <w:start w:val="1"/>
        <w:numFmt w:val="decimal"/>
        <w:lvlText w:val="%7."/>
        <w:lvlJc w:val="left"/>
        <w:pPr>
          <w:tabs>
            <w:tab w:val="num" w:pos="4956"/>
          </w:tabs>
          <w:ind w:left="49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AF0B9FC">
        <w:start w:val="1"/>
        <w:numFmt w:val="lowerLetter"/>
        <w:lvlText w:val="%8."/>
        <w:lvlJc w:val="left"/>
        <w:pPr>
          <w:tabs>
            <w:tab w:val="num" w:pos="5664"/>
          </w:tabs>
          <w:ind w:left="568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F7E5338">
        <w:start w:val="1"/>
        <w:numFmt w:val="lowerRoman"/>
        <w:lvlText w:val="%9."/>
        <w:lvlJc w:val="left"/>
        <w:pPr>
          <w:tabs>
            <w:tab w:val="num" w:pos="6372"/>
          </w:tabs>
          <w:ind w:left="6396" w:hanging="1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abstractNumId w:val="10"/>
    <w:lvlOverride w:ilvl="0">
      <w:lvl w:ilvl="0" w:tplc="ACE65DA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27477D6">
        <w:start w:val="1"/>
        <w:numFmt w:val="lowerLetter"/>
        <w:lvlText w:val="%2."/>
        <w:lvlJc w:val="left"/>
        <w:pPr>
          <w:tabs>
            <w:tab w:val="left" w:pos="284"/>
          </w:tabs>
          <w:ind w:left="108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8D4F934">
        <w:start w:val="1"/>
        <w:numFmt w:val="lowerRoman"/>
        <w:lvlText w:val="%3."/>
        <w:lvlJc w:val="left"/>
        <w:pPr>
          <w:tabs>
            <w:tab w:val="left" w:pos="284"/>
          </w:tabs>
          <w:ind w:left="1800" w:hanging="2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93ED228">
        <w:start w:val="1"/>
        <w:numFmt w:val="decimal"/>
        <w:lvlText w:val="%4."/>
        <w:lvlJc w:val="left"/>
        <w:pPr>
          <w:tabs>
            <w:tab w:val="left" w:pos="284"/>
          </w:tabs>
          <w:ind w:left="252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32EDE96">
        <w:start w:val="1"/>
        <w:numFmt w:val="lowerLetter"/>
        <w:lvlText w:val="%5."/>
        <w:lvlJc w:val="left"/>
        <w:pPr>
          <w:tabs>
            <w:tab w:val="left" w:pos="284"/>
          </w:tabs>
          <w:ind w:left="324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5E8D854">
        <w:start w:val="1"/>
        <w:numFmt w:val="lowerRoman"/>
        <w:lvlText w:val="%6."/>
        <w:lvlJc w:val="left"/>
        <w:pPr>
          <w:tabs>
            <w:tab w:val="left" w:pos="284"/>
          </w:tabs>
          <w:ind w:left="3960" w:hanging="2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342726C">
        <w:start w:val="1"/>
        <w:numFmt w:val="decimal"/>
        <w:lvlText w:val="%7."/>
        <w:lvlJc w:val="left"/>
        <w:pPr>
          <w:tabs>
            <w:tab w:val="left" w:pos="284"/>
          </w:tabs>
          <w:ind w:left="468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AF0B9FC">
        <w:start w:val="1"/>
        <w:numFmt w:val="lowerLetter"/>
        <w:lvlText w:val="%8."/>
        <w:lvlJc w:val="left"/>
        <w:pPr>
          <w:tabs>
            <w:tab w:val="left" w:pos="284"/>
          </w:tabs>
          <w:ind w:left="540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F7E5338">
        <w:start w:val="1"/>
        <w:numFmt w:val="lowerRoman"/>
        <w:lvlText w:val="%9."/>
        <w:lvlJc w:val="left"/>
        <w:pPr>
          <w:tabs>
            <w:tab w:val="left" w:pos="284"/>
          </w:tabs>
          <w:ind w:left="6120" w:hanging="20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abstractNumId w:val="12"/>
  </w:num>
  <w:num w:numId="41">
    <w:abstractNumId w:val="14"/>
  </w:num>
  <w:num w:numId="42">
    <w:abstractNumId w:val="8"/>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CFC"/>
    <w:rsid w:val="001A7F62"/>
    <w:rsid w:val="00337DF5"/>
    <w:rsid w:val="006B43C1"/>
    <w:rsid w:val="00792FA1"/>
    <w:rsid w:val="0090476A"/>
    <w:rsid w:val="009604BD"/>
    <w:rsid w:val="00B46B61"/>
    <w:rsid w:val="00E95CFC"/>
    <w:rsid w:val="00F447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026B1"/>
  <w15:docId w15:val="{9E8C29C8-0A44-468C-94BB-E92C3BF2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pPr>
      <w:suppressAutoHyphens/>
    </w:pPr>
    <w:rPr>
      <w:rFonts w:cs="Arial Unicode MS"/>
      <w:color w:val="000000"/>
      <w:sz w:val="24"/>
      <w:szCs w:val="24"/>
      <w:u w:color="000000"/>
    </w:rPr>
  </w:style>
  <w:style w:type="paragraph" w:styleId="Nagwek2">
    <w:name w:val="heading 2"/>
    <w:next w:val="Normalny"/>
    <w:uiPriority w:val="9"/>
    <w:unhideWhenUsed/>
    <w:qFormat/>
    <w:pPr>
      <w:keepNext/>
      <w:suppressAutoHyphens/>
      <w:jc w:val="both"/>
      <w:outlineLvl w:val="1"/>
    </w:pPr>
    <w:rPr>
      <w:rFonts w:ascii="Arial" w:hAnsi="Arial" w:cs="Arial Unicode MS"/>
      <w:b/>
      <w:bCs/>
      <w:color w:val="000000"/>
      <w:sz w:val="22"/>
      <w:szCs w:val="22"/>
      <w:u w:color="000000"/>
      <w14:textOutline w14:w="0" w14:cap="flat" w14:cmpd="sng" w14:algn="ctr">
        <w14:noFill/>
        <w14:prstDash w14:val="solid"/>
        <w14:bevel/>
      </w14:textOutline>
    </w:rPr>
  </w:style>
  <w:style w:type="paragraph" w:styleId="Nagwek6">
    <w:name w:val="heading 6"/>
    <w:next w:val="Normalny"/>
    <w:uiPriority w:val="9"/>
    <w:unhideWhenUsed/>
    <w:qFormat/>
    <w:pPr>
      <w:keepNext/>
      <w:suppressAutoHyphens/>
      <w:jc w:val="center"/>
      <w:outlineLvl w:val="5"/>
    </w:pPr>
    <w:rPr>
      <w:rFonts w:cs="Arial Unicode MS"/>
      <w:color w:val="000000"/>
      <w:sz w:val="32"/>
      <w:szCs w:val="32"/>
      <w:u w:val="single"/>
    </w:rPr>
  </w:style>
  <w:style w:type="paragraph" w:styleId="Nagwek7">
    <w:name w:val="heading 7"/>
    <w:next w:val="Normalny"/>
    <w:pPr>
      <w:keepNext/>
      <w:tabs>
        <w:tab w:val="left" w:pos="1080"/>
      </w:tabs>
      <w:suppressAutoHyphens/>
      <w:spacing w:before="20"/>
      <w:jc w:val="both"/>
      <w:outlineLvl w:val="6"/>
    </w:pPr>
    <w:rPr>
      <w:rFonts w:ascii="Verdana" w:eastAsia="Verdana" w:hAnsi="Verdana" w:cs="Verdana"/>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suppressAutoHyphens/>
      <w:outlineLvl w:val="0"/>
    </w:pPr>
    <w:rPr>
      <w:rFonts w:cs="Arial Unicode MS"/>
      <w:color w:val="000000"/>
      <w:sz w:val="24"/>
      <w:szCs w:val="24"/>
      <w:u w:color="000000"/>
      <w14:textOutline w14:w="0" w14:cap="flat" w14:cmpd="sng" w14:algn="ctr">
        <w14:noFill/>
        <w14:prstDash w14:val="solid"/>
        <w14:bevel/>
      </w14:textOutline>
    </w:rPr>
  </w:style>
  <w:style w:type="paragraph" w:styleId="Stopka">
    <w:name w:val="footer"/>
    <w:pPr>
      <w:tabs>
        <w:tab w:val="center" w:pos="4536"/>
        <w:tab w:val="right" w:pos="9072"/>
      </w:tabs>
      <w:suppressAutoHyphens/>
    </w:pPr>
    <w:rPr>
      <w:rFonts w:cs="Arial Unicode MS"/>
      <w:color w:val="000000"/>
      <w:sz w:val="24"/>
      <w:szCs w:val="24"/>
      <w:u w:color="000000"/>
    </w:rPr>
  </w:style>
  <w:style w:type="numbering" w:customStyle="1" w:styleId="Zaimportowanystyl1">
    <w:name w:val="Zaimportowany styl 1"/>
    <w:pPr>
      <w:numPr>
        <w:numId w:val="1"/>
      </w:numPr>
    </w:pPr>
  </w:style>
  <w:style w:type="paragraph" w:styleId="Tekstpodstawowy3">
    <w:name w:val="Body Text 3"/>
    <w:pPr>
      <w:keepNext/>
      <w:suppressAutoHyphens/>
      <w:jc w:val="both"/>
    </w:pPr>
    <w:rPr>
      <w:rFonts w:cs="Arial Unicode MS"/>
      <w:color w:val="000000"/>
      <w:sz w:val="22"/>
      <w:szCs w:val="22"/>
      <w:u w:color="000000"/>
    </w:rPr>
  </w:style>
  <w:style w:type="numbering" w:customStyle="1" w:styleId="Zaimportowanystyl2">
    <w:name w:val="Zaimportowany styl 2"/>
    <w:pPr>
      <w:numPr>
        <w:numId w:val="3"/>
      </w:numPr>
    </w:pPr>
  </w:style>
  <w:style w:type="paragraph" w:customStyle="1" w:styleId="BodyText31">
    <w:name w:val="Body Text 31"/>
    <w:pPr>
      <w:tabs>
        <w:tab w:val="left" w:pos="284"/>
      </w:tabs>
      <w:suppressAutoHyphens/>
    </w:pPr>
    <w:rPr>
      <w:rFonts w:eastAsia="Times New Roman"/>
      <w:color w:val="000000"/>
      <w:sz w:val="22"/>
      <w:szCs w:val="22"/>
      <w:u w:color="000000"/>
    </w:rPr>
  </w:style>
  <w:style w:type="numbering" w:customStyle="1" w:styleId="Zaimportowanystyl3">
    <w:name w:val="Zaimportowany styl 3"/>
    <w:pPr>
      <w:numPr>
        <w:numId w:val="5"/>
      </w:numPr>
    </w:pPr>
  </w:style>
  <w:style w:type="numbering" w:customStyle="1" w:styleId="Zaimportowanystyl4">
    <w:name w:val="Zaimportowany styl 4"/>
    <w:pPr>
      <w:numPr>
        <w:numId w:val="8"/>
      </w:numPr>
    </w:pPr>
  </w:style>
  <w:style w:type="paragraph" w:styleId="Akapitzlist">
    <w:name w:val="List Paragraph"/>
    <w:pPr>
      <w:suppressAutoHyphens/>
      <w:spacing w:after="200" w:line="276" w:lineRule="auto"/>
      <w:ind w:left="720"/>
    </w:pPr>
    <w:rPr>
      <w:rFonts w:ascii="Calibri" w:eastAsia="Calibri" w:hAnsi="Calibri" w:cs="Calibri"/>
      <w:color w:val="000000"/>
      <w:sz w:val="22"/>
      <w:szCs w:val="22"/>
      <w:u w:color="000000"/>
    </w:rPr>
  </w:style>
  <w:style w:type="numbering" w:customStyle="1" w:styleId="Zaimportowanystyl5">
    <w:name w:val="Zaimportowany styl 5"/>
    <w:pPr>
      <w:numPr>
        <w:numId w:val="10"/>
      </w:numPr>
    </w:pPr>
  </w:style>
  <w:style w:type="numbering" w:customStyle="1" w:styleId="Zaimportowanystyl6">
    <w:name w:val="Zaimportowany styl 6"/>
    <w:pPr>
      <w:numPr>
        <w:numId w:val="14"/>
      </w:numPr>
    </w:pPr>
  </w:style>
  <w:style w:type="numbering" w:customStyle="1" w:styleId="Zaimportowanystyl7">
    <w:name w:val="Zaimportowany styl 7"/>
    <w:pPr>
      <w:numPr>
        <w:numId w:val="16"/>
      </w:numPr>
    </w:pPr>
  </w:style>
  <w:style w:type="paragraph" w:styleId="Tekstpodstawowy">
    <w:name w:val="Body Text"/>
    <w:pPr>
      <w:suppressAutoHyphens/>
    </w:pPr>
    <w:rPr>
      <w:rFonts w:cs="Arial Unicode MS"/>
      <w:b/>
      <w:bCs/>
      <w:color w:val="000000"/>
      <w:sz w:val="28"/>
      <w:szCs w:val="28"/>
      <w:u w:color="000000"/>
    </w:rPr>
  </w:style>
  <w:style w:type="paragraph" w:customStyle="1" w:styleId="Domylne">
    <w:name w:val="Domyślne"/>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Zaimportowanystyl8">
    <w:name w:val="Zaimportowany styl 8"/>
    <w:pPr>
      <w:numPr>
        <w:numId w:val="18"/>
      </w:numPr>
    </w:pPr>
  </w:style>
  <w:style w:type="numbering" w:customStyle="1" w:styleId="Zaimportowanystyl9">
    <w:name w:val="Zaimportowany styl 9"/>
    <w:pPr>
      <w:numPr>
        <w:numId w:val="21"/>
      </w:numPr>
    </w:pPr>
  </w:style>
  <w:style w:type="numbering" w:customStyle="1" w:styleId="Zaimportowanystyl10">
    <w:name w:val="Zaimportowany styl 10"/>
    <w:pPr>
      <w:numPr>
        <w:numId w:val="24"/>
      </w:numPr>
    </w:pPr>
  </w:style>
  <w:style w:type="numbering" w:customStyle="1" w:styleId="Zaimportowanystyl11">
    <w:name w:val="Zaimportowany styl 11"/>
    <w:pPr>
      <w:numPr>
        <w:numId w:val="26"/>
      </w:numPr>
    </w:pPr>
  </w:style>
  <w:style w:type="numbering" w:customStyle="1" w:styleId="Zaimportowanystyl12">
    <w:name w:val="Zaimportowany styl 12"/>
    <w:pPr>
      <w:numPr>
        <w:numId w:val="28"/>
      </w:numPr>
    </w:pPr>
  </w:style>
  <w:style w:type="numbering" w:customStyle="1" w:styleId="Zaimportowanystyl13">
    <w:name w:val="Zaimportowany styl 13"/>
    <w:pPr>
      <w:numPr>
        <w:numId w:val="31"/>
      </w:numPr>
    </w:pPr>
  </w:style>
  <w:style w:type="numbering" w:customStyle="1" w:styleId="Zaimportowanystyl14">
    <w:name w:val="Zaimportowany styl 14"/>
    <w:pPr>
      <w:numPr>
        <w:numId w:val="33"/>
      </w:numPr>
    </w:pPr>
  </w:style>
  <w:style w:type="numbering" w:customStyle="1" w:styleId="Zaimportowanystyl15">
    <w:name w:val="Zaimportowany styl 15"/>
    <w:pPr>
      <w:numPr>
        <w:numId w:val="35"/>
      </w:numPr>
    </w:pPr>
  </w:style>
  <w:style w:type="paragraph" w:styleId="Tekstblokowy">
    <w:name w:val="Block Text"/>
    <w:pPr>
      <w:shd w:val="clear" w:color="auto" w:fill="FFFFFF"/>
      <w:tabs>
        <w:tab w:val="left" w:pos="1440"/>
      </w:tabs>
      <w:suppressAutoHyphens/>
      <w:ind w:left="540" w:right="34"/>
      <w:jc w:val="both"/>
    </w:pPr>
    <w:rPr>
      <w:rFonts w:ascii="Verdana" w:hAnsi="Verdana" w:cs="Arial Unicode MS"/>
      <w:color w:val="000000"/>
      <w:sz w:val="24"/>
      <w:szCs w:val="24"/>
      <w:u w:color="000000"/>
    </w:rPr>
  </w:style>
  <w:style w:type="numbering" w:customStyle="1" w:styleId="Zaimportowanystyl16">
    <w:name w:val="Zaimportowany styl 16"/>
    <w:pPr>
      <w:numPr>
        <w:numId w:val="40"/>
      </w:numPr>
    </w:pPr>
  </w:style>
  <w:style w:type="numbering" w:customStyle="1" w:styleId="Zaimportowanystyl17">
    <w:name w:val="Zaimportowany styl 17"/>
    <w:pPr>
      <w:numPr>
        <w:numId w:val="42"/>
      </w:numPr>
    </w:p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cs="Arial Unicode MS"/>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F44750"/>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4750"/>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BAEEB-062C-4203-9042-A4E4E4676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3325</Words>
  <Characters>19953</Characters>
  <Application>Microsoft Office Word</Application>
  <DocSecurity>4</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Cieciora</dc:creator>
  <cp:lastModifiedBy>Ilona Cieciora</cp:lastModifiedBy>
  <cp:revision>2</cp:revision>
  <dcterms:created xsi:type="dcterms:W3CDTF">2019-09-11T13:38:00Z</dcterms:created>
  <dcterms:modified xsi:type="dcterms:W3CDTF">2019-09-11T13:38:00Z</dcterms:modified>
</cp:coreProperties>
</file>